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Pr="00936A07">
        <w:rPr>
          <w:rFonts w:ascii="GHEA Grapalat" w:hAnsi="GHEA Grapalat"/>
          <w:sz w:val="20"/>
        </w:rPr>
        <w:t>&lt;&lt;</w:t>
      </w:r>
      <w:proofErr w:type="spellStart"/>
      <w:r w:rsidRPr="00936A07">
        <w:rPr>
          <w:rFonts w:ascii="GHEA Grapalat" w:hAnsi="GHEA Grapalat"/>
          <w:sz w:val="20"/>
        </w:rPr>
        <w:t>Норк-Мараш</w:t>
      </w:r>
      <w:proofErr w:type="spellEnd"/>
      <w:r w:rsidRPr="00936A07">
        <w:rPr>
          <w:rFonts w:ascii="GHEA Grapalat" w:hAnsi="GHEA Grapalat"/>
          <w:sz w:val="20"/>
        </w:rPr>
        <w:t>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AD75CA" w:rsidRPr="00AD75CA">
        <w:rPr>
          <w:rFonts w:ascii="GHEA Grapalat" w:hAnsi="GHEA Grapalat"/>
          <w:sz w:val="20"/>
        </w:rPr>
        <w:t xml:space="preserve">             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34405D">
        <w:rPr>
          <w:rFonts w:ascii="GHEA Grapalat" w:hAnsi="GHEA Grapalat"/>
          <w:sz w:val="20"/>
        </w:rPr>
        <w:t>НММЦ-ОКПТ-19/4</w:t>
      </w:r>
      <w:r w:rsidR="0034405D" w:rsidRPr="0034405D">
        <w:rPr>
          <w:rFonts w:ascii="GHEA Grapalat" w:hAnsi="GHEA Grapalat"/>
          <w:sz w:val="20"/>
        </w:rPr>
        <w:t>8</w:t>
      </w:r>
      <w:r w:rsidR="00602B0B" w:rsidRPr="00602B0B">
        <w:rPr>
          <w:rFonts w:ascii="GHEA Grapalat" w:hAnsi="GHEA Grapalat"/>
          <w:sz w:val="20"/>
        </w:rPr>
        <w:t>-1</w:t>
      </w:r>
      <w:r w:rsidR="0034405D" w:rsidRPr="0034405D">
        <w:rPr>
          <w:rFonts w:ascii="GHEA Grapalat" w:hAnsi="GHEA Grapalat"/>
          <w:sz w:val="20"/>
        </w:rPr>
        <w:t xml:space="preserve">, </w:t>
      </w:r>
      <w:r w:rsidR="0034405D">
        <w:rPr>
          <w:rFonts w:ascii="GHEA Grapalat" w:hAnsi="GHEA Grapalat"/>
          <w:sz w:val="20"/>
        </w:rPr>
        <w:t>НММЦ-ОКПТ-19/4</w:t>
      </w:r>
      <w:r w:rsidR="0034405D" w:rsidRPr="0034405D">
        <w:rPr>
          <w:rFonts w:ascii="GHEA Grapalat" w:hAnsi="GHEA Grapalat"/>
          <w:sz w:val="20"/>
        </w:rPr>
        <w:t>8</w:t>
      </w:r>
      <w:r w:rsidR="0034405D">
        <w:rPr>
          <w:rFonts w:ascii="GHEA Grapalat" w:hAnsi="GHEA Grapalat"/>
          <w:sz w:val="20"/>
        </w:rPr>
        <w:t>-</w:t>
      </w:r>
      <w:r w:rsidR="0034405D" w:rsidRPr="0034405D">
        <w:rPr>
          <w:rFonts w:ascii="GHEA Grapalat" w:hAnsi="GHEA Grapalat"/>
          <w:sz w:val="20"/>
        </w:rPr>
        <w:t xml:space="preserve">2, </w:t>
      </w:r>
      <w:r w:rsidR="0034405D">
        <w:rPr>
          <w:rFonts w:ascii="GHEA Grapalat" w:hAnsi="GHEA Grapalat"/>
          <w:sz w:val="20"/>
        </w:rPr>
        <w:t>НММЦ-ОКПТ-19/4</w:t>
      </w:r>
      <w:r w:rsidR="0034405D" w:rsidRPr="0034405D">
        <w:rPr>
          <w:rFonts w:ascii="GHEA Grapalat" w:hAnsi="GHEA Grapalat"/>
          <w:sz w:val="20"/>
        </w:rPr>
        <w:t>8</w:t>
      </w:r>
      <w:r w:rsidR="0034405D">
        <w:rPr>
          <w:rFonts w:ascii="GHEA Grapalat" w:hAnsi="GHEA Grapalat"/>
          <w:sz w:val="20"/>
        </w:rPr>
        <w:t>-</w:t>
      </w:r>
      <w:r w:rsidR="0034405D" w:rsidRPr="0034405D">
        <w:rPr>
          <w:rFonts w:ascii="GHEA Grapalat" w:hAnsi="GHEA Grapalat"/>
          <w:sz w:val="20"/>
        </w:rPr>
        <w:t xml:space="preserve">3, </w:t>
      </w:r>
      <w:r w:rsidR="0034405D">
        <w:rPr>
          <w:rFonts w:ascii="GHEA Grapalat" w:hAnsi="GHEA Grapalat"/>
          <w:sz w:val="20"/>
        </w:rPr>
        <w:t>НММЦ-ОКПТ-19/4</w:t>
      </w:r>
      <w:r w:rsidR="0034405D" w:rsidRPr="0034405D">
        <w:rPr>
          <w:rFonts w:ascii="GHEA Grapalat" w:hAnsi="GHEA Grapalat"/>
          <w:sz w:val="20"/>
        </w:rPr>
        <w:t>8</w:t>
      </w:r>
      <w:r w:rsidR="0034405D">
        <w:rPr>
          <w:rFonts w:ascii="GHEA Grapalat" w:hAnsi="GHEA Grapalat"/>
          <w:sz w:val="20"/>
        </w:rPr>
        <w:t>-</w:t>
      </w:r>
      <w:r w:rsidR="0034405D" w:rsidRPr="0034405D">
        <w:rPr>
          <w:rFonts w:ascii="GHEA Grapalat" w:hAnsi="GHEA Grapalat"/>
          <w:sz w:val="20"/>
        </w:rPr>
        <w:t xml:space="preserve">4 </w:t>
      </w:r>
      <w:r w:rsidR="005461BC" w:rsidRPr="008503C1">
        <w:rPr>
          <w:rFonts w:ascii="GHEA Grapalat" w:hAnsi="GHEA Grapalat"/>
          <w:sz w:val="20"/>
        </w:rPr>
        <w:t xml:space="preserve"> 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34405D" w:rsidRPr="0034405D">
        <w:rPr>
          <w:rFonts w:ascii="GHEA Grapalat" w:hAnsi="GHEA Grapalat"/>
          <w:sz w:val="20"/>
        </w:rPr>
        <w:t>10</w:t>
      </w:r>
      <w:r w:rsidR="00AC68FE">
        <w:rPr>
          <w:rFonts w:ascii="GHEA Grapalat" w:hAnsi="GHEA Grapalat"/>
          <w:sz w:val="20"/>
        </w:rPr>
        <w:t>.0</w:t>
      </w:r>
      <w:r w:rsidR="0034405D" w:rsidRPr="0034405D">
        <w:rPr>
          <w:rFonts w:ascii="GHEA Grapalat" w:hAnsi="GHEA Grapalat"/>
          <w:sz w:val="20"/>
        </w:rPr>
        <w:t>6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Pr="00936A07">
        <w:rPr>
          <w:rFonts w:ascii="GHEA Grapalat" w:hAnsi="GHEA Grapalat"/>
          <w:sz w:val="20"/>
        </w:rPr>
        <w:t>19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602B0B" w:rsidRPr="00602B0B">
        <w:rPr>
          <w:rFonts w:ascii="GHEA Grapalat" w:hAnsi="GHEA Grapalat"/>
          <w:sz w:val="20"/>
        </w:rPr>
        <w:t xml:space="preserve">и </w:t>
      </w:r>
      <w:r w:rsidR="00602B0B" w:rsidRPr="00481F8E">
        <w:rPr>
          <w:rFonts w:ascii="GHEA Grapalat" w:hAnsi="GHEA Grapalat"/>
          <w:sz w:val="20"/>
        </w:rPr>
        <w:t>НММЦ-ОКПТ-19/4</w:t>
      </w:r>
      <w:r w:rsidR="0034405D" w:rsidRPr="0034405D">
        <w:rPr>
          <w:rFonts w:ascii="GHEA Grapalat" w:hAnsi="GHEA Grapalat"/>
          <w:sz w:val="20"/>
        </w:rPr>
        <w:t>8</w:t>
      </w:r>
      <w:r w:rsidR="00602B0B">
        <w:rPr>
          <w:rFonts w:ascii="GHEA Grapalat" w:hAnsi="GHEA Grapalat"/>
          <w:sz w:val="20"/>
        </w:rPr>
        <w:t>-</w:t>
      </w:r>
      <w:r w:rsidR="0034405D" w:rsidRPr="0034405D">
        <w:rPr>
          <w:rFonts w:ascii="GHEA Grapalat" w:hAnsi="GHEA Grapalat"/>
          <w:sz w:val="20"/>
        </w:rPr>
        <w:t>5</w:t>
      </w:r>
      <w:r w:rsidR="00602B0B" w:rsidRPr="00602B0B">
        <w:rPr>
          <w:rFonts w:ascii="GHEA Grapalat" w:hAnsi="GHEA Grapalat"/>
          <w:sz w:val="20"/>
        </w:rPr>
        <w:t xml:space="preserve">, </w:t>
      </w:r>
      <w:r w:rsidR="0034405D">
        <w:rPr>
          <w:rFonts w:ascii="GHEA Grapalat" w:hAnsi="GHEA Grapalat"/>
          <w:sz w:val="20"/>
        </w:rPr>
        <w:t>НММЦ-ОКПТ-19/4</w:t>
      </w:r>
      <w:r w:rsidR="0034405D" w:rsidRPr="0034405D">
        <w:rPr>
          <w:rFonts w:ascii="GHEA Grapalat" w:hAnsi="GHEA Grapalat"/>
          <w:sz w:val="20"/>
        </w:rPr>
        <w:t>8</w:t>
      </w:r>
      <w:r w:rsidR="00602B0B">
        <w:rPr>
          <w:rFonts w:ascii="GHEA Grapalat" w:hAnsi="GHEA Grapalat"/>
          <w:sz w:val="20"/>
        </w:rPr>
        <w:t>-</w:t>
      </w:r>
      <w:r w:rsidR="0034405D" w:rsidRPr="0034405D">
        <w:rPr>
          <w:rFonts w:ascii="GHEA Grapalat" w:hAnsi="GHEA Grapalat"/>
          <w:sz w:val="20"/>
        </w:rPr>
        <w:t xml:space="preserve">6, </w:t>
      </w:r>
      <w:r w:rsidR="0034405D">
        <w:rPr>
          <w:rFonts w:ascii="GHEA Grapalat" w:hAnsi="GHEA Grapalat"/>
          <w:sz w:val="20"/>
        </w:rPr>
        <w:t>НММЦ-ОКПТ-19/4</w:t>
      </w:r>
      <w:r w:rsidR="0034405D" w:rsidRPr="0034405D">
        <w:rPr>
          <w:rFonts w:ascii="GHEA Grapalat" w:hAnsi="GHEA Grapalat"/>
          <w:sz w:val="20"/>
        </w:rPr>
        <w:t>8</w:t>
      </w:r>
      <w:r w:rsidR="0034405D">
        <w:rPr>
          <w:rFonts w:ascii="GHEA Grapalat" w:hAnsi="GHEA Grapalat"/>
          <w:sz w:val="20"/>
        </w:rPr>
        <w:t>-</w:t>
      </w:r>
      <w:r w:rsidR="0034405D" w:rsidRPr="0034405D">
        <w:rPr>
          <w:rFonts w:ascii="GHEA Grapalat" w:hAnsi="GHEA Grapalat"/>
          <w:sz w:val="20"/>
        </w:rPr>
        <w:t xml:space="preserve">7, </w:t>
      </w:r>
      <w:r w:rsidR="0034405D">
        <w:rPr>
          <w:rFonts w:ascii="GHEA Grapalat" w:hAnsi="GHEA Grapalat"/>
          <w:sz w:val="20"/>
        </w:rPr>
        <w:t>НММЦ-ОКПТ-19/4</w:t>
      </w:r>
      <w:r w:rsidR="0034405D" w:rsidRPr="0034405D">
        <w:rPr>
          <w:rFonts w:ascii="GHEA Grapalat" w:hAnsi="GHEA Grapalat"/>
          <w:sz w:val="20"/>
        </w:rPr>
        <w:t>8</w:t>
      </w:r>
      <w:r w:rsidR="0034405D">
        <w:rPr>
          <w:rFonts w:ascii="GHEA Grapalat" w:hAnsi="GHEA Grapalat"/>
          <w:sz w:val="20"/>
        </w:rPr>
        <w:t>-</w:t>
      </w:r>
      <w:r w:rsidR="0034405D" w:rsidRPr="0034405D">
        <w:rPr>
          <w:rFonts w:ascii="GHEA Grapalat" w:hAnsi="GHEA Grapalat"/>
          <w:sz w:val="20"/>
        </w:rPr>
        <w:t xml:space="preserve">8 </w:t>
      </w:r>
      <w:r w:rsidR="00602B0B" w:rsidRPr="00602B0B">
        <w:rPr>
          <w:rFonts w:ascii="GHEA Grapalat" w:hAnsi="GHEA Grapalat"/>
          <w:sz w:val="20"/>
        </w:rPr>
        <w:t xml:space="preserve"> </w:t>
      </w:r>
      <w:r w:rsidR="00602B0B" w:rsidRPr="008503C1">
        <w:rPr>
          <w:rFonts w:ascii="GHEA Grapalat" w:hAnsi="GHEA Grapalat"/>
          <w:sz w:val="20"/>
        </w:rPr>
        <w:t xml:space="preserve">заключенном </w:t>
      </w:r>
      <w:r w:rsidR="00602B0B">
        <w:rPr>
          <w:rFonts w:ascii="GHEA Grapalat" w:hAnsi="GHEA Grapalat"/>
          <w:sz w:val="20"/>
        </w:rPr>
        <w:t xml:space="preserve"> </w:t>
      </w:r>
      <w:r w:rsidR="00AD75CA" w:rsidRPr="00AD75CA">
        <w:rPr>
          <w:rFonts w:ascii="GHEA Grapalat" w:hAnsi="GHEA Grapalat"/>
          <w:sz w:val="20"/>
        </w:rPr>
        <w:t>24</w:t>
      </w:r>
      <w:r w:rsidR="00602B0B">
        <w:rPr>
          <w:rFonts w:ascii="GHEA Grapalat" w:hAnsi="GHEA Grapalat"/>
          <w:sz w:val="20"/>
        </w:rPr>
        <w:t>.0</w:t>
      </w:r>
      <w:r w:rsidR="00602B0B" w:rsidRPr="00602B0B">
        <w:rPr>
          <w:rFonts w:ascii="GHEA Grapalat" w:hAnsi="GHEA Grapalat"/>
          <w:sz w:val="20"/>
        </w:rPr>
        <w:t>6</w:t>
      </w:r>
      <w:r w:rsidR="00602B0B" w:rsidRPr="00936A07">
        <w:rPr>
          <w:rFonts w:ascii="GHEA Grapalat" w:hAnsi="GHEA Grapalat"/>
          <w:sz w:val="20"/>
        </w:rPr>
        <w:t>.</w:t>
      </w:r>
      <w:r w:rsidR="00602B0B" w:rsidRPr="008503C1">
        <w:rPr>
          <w:rFonts w:ascii="GHEA Grapalat" w:hAnsi="GHEA Grapalat"/>
          <w:sz w:val="20"/>
        </w:rPr>
        <w:t>20</w:t>
      </w:r>
      <w:r w:rsidR="00602B0B" w:rsidRPr="00936A07">
        <w:rPr>
          <w:rFonts w:ascii="GHEA Grapalat" w:hAnsi="GHEA Grapalat"/>
          <w:sz w:val="20"/>
        </w:rPr>
        <w:t>19</w:t>
      </w:r>
      <w:r w:rsidR="00602B0B" w:rsidRPr="008503C1">
        <w:rPr>
          <w:rFonts w:ascii="GHEA Grapalat" w:hAnsi="GHEA Grapalat"/>
          <w:sz w:val="20"/>
        </w:rPr>
        <w:t xml:space="preserve">года </w:t>
      </w:r>
      <w:r w:rsidR="00602B0B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602B0B" w:rsidRPr="00481F8E">
        <w:rPr>
          <w:rFonts w:ascii="GHEA Grapalat" w:hAnsi="GHEA Grapalat"/>
          <w:sz w:val="20"/>
        </w:rPr>
        <w:t>НММЦ-ОКПТ-19/4</w:t>
      </w:r>
      <w:r w:rsidR="00AD75CA" w:rsidRPr="00AD75CA">
        <w:rPr>
          <w:rFonts w:ascii="GHEA Grapalat" w:hAnsi="GHEA Grapalat"/>
          <w:sz w:val="20"/>
        </w:rPr>
        <w:t>8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602B0B" w:rsidRPr="00602B0B">
        <w:rPr>
          <w:rFonts w:ascii="GHEA Grapalat" w:hAnsi="GHEA Grapalat"/>
          <w:sz w:val="20"/>
        </w:rPr>
        <w:t>медицинских товаров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936A07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11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912"/>
        <w:gridCol w:w="20"/>
        <w:gridCol w:w="148"/>
        <w:gridCol w:w="27"/>
        <w:gridCol w:w="144"/>
        <w:gridCol w:w="553"/>
        <w:gridCol w:w="12"/>
        <w:gridCol w:w="814"/>
        <w:gridCol w:w="161"/>
        <w:gridCol w:w="49"/>
        <w:gridCol w:w="376"/>
        <w:gridCol w:w="43"/>
        <w:gridCol w:w="182"/>
        <w:gridCol w:w="10"/>
        <w:gridCol w:w="170"/>
        <w:gridCol w:w="639"/>
        <w:gridCol w:w="397"/>
        <w:gridCol w:w="16"/>
        <w:gridCol w:w="342"/>
        <w:gridCol w:w="641"/>
        <w:gridCol w:w="187"/>
        <w:gridCol w:w="152"/>
        <w:gridCol w:w="265"/>
        <w:gridCol w:w="307"/>
        <w:gridCol w:w="162"/>
        <w:gridCol w:w="39"/>
        <w:gridCol w:w="311"/>
        <w:gridCol w:w="391"/>
        <w:gridCol w:w="168"/>
        <w:gridCol w:w="186"/>
        <w:gridCol w:w="35"/>
        <w:gridCol w:w="210"/>
        <w:gridCol w:w="122"/>
        <w:gridCol w:w="749"/>
        <w:gridCol w:w="151"/>
        <w:gridCol w:w="793"/>
      </w:tblGrid>
      <w:tr w:rsidR="005461BC" w:rsidRPr="00395B6E" w:rsidTr="00F60E52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8" w:type="dxa"/>
            <w:gridSpan w:val="37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60E52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60E52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60E52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23F5" w:rsidRPr="00395B6E" w:rsidTr="00713E55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Адаптр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PTCA набор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12 600 000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12 600 000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Адаптер должен быть прозрачным и обеспечивать несколько часов непрерывной работы при вмешательствах хронических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случий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Набор содержит 3: Y-образный адаптер, 0,014 "игла,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торкер</w:t>
            </w:r>
            <w:proofErr w:type="spellEnd"/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 xml:space="preserve">,. 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Адаптер можно подключить к диагностическому катетеру, направляющему катетеру 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интродюсеру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Регулируемый переходной клапан позволяет вставлять 3-8 F размера, эффективно предотвращая кровотечение 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пападания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атмосферного воздуха. Боковое устройство позволяет чистить инструмент, который может использоваться в качестве дополнительной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инфузионной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линии для введения контрастного или другого лекарственного раствора. Сила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растяжении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прохождения направляющего &gt; 19,6 H, сила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фиксации направляющего во вращающейся системе&gt; 9,8 H, внутренний диаметр 3,33 мм / 10Fr. Сертификат качества ISO 594-1, 594-2.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Адаптер должен быть прозрачным и обеспечивать несколько часов непрерывной работы при вмешательствах хронических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случий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Набор содержит 3: Y-образный адаптер, 0,014 "игла,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торкер</w:t>
            </w:r>
            <w:proofErr w:type="spellEnd"/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 xml:space="preserve">,. 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Адаптер можно подключить к диагностическому катетеру, направляющему катетеру 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интродюсеру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Регулируемый переходной клапан позволяет вставлять 3-8 F размера, эффективно предотвращая кровотечение 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пападания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атмосферного воздуха. Боковое устройство позволяет чистить инструмент, который может использоваться в качестве дополнительной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инфузионной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линии для введения контрастного или другого лекарственного раствора. Сила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растяжении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прохождения направляющего &gt; 19,6 H, сила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фиксации направляющего во вращающейся системе&gt; 9,8 H, внутренний диаметр 3,33 мм / 10Fr. Сертификат качества ISO 594-1, 594-2.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Инструмент для гемостаза артерии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1 860 000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1 860 000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Инструмент сшивания вен. Устройство используется для быстрого, безопасного и надежного механического гемостаза. Это полностью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биоразлагаемая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система активного закрытия, включающая внутривенный якорь, нить, коллаген. Фиксированный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гемостатический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якорь полностью абсорбируется в течение 90 дней. Размер инструмента, 6Fr. Сертификат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Инструмент сшивания вен. Устройство используется для быстрого, безопасного и надежного механического гемостаза. Это полностью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биоразлагаемая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система активного закрытия, включающая внутривенный якорь, нить, коллаген. Фиксированный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гемостатический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якорь полностью абсорбируется в течение 90 дней. Размер инструмента, 6Fr. Сертификат качества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Индефлятор-медфлятор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8 640 000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8 640 000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индефлятор-медфлятор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баллонных катетеров, объемом  30 мл, до шкала 30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отм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., с приспособлением для фиксации  и быстрого снижения давления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 xml:space="preserve"> .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Сертификаты качества ISO13485,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индефлятор-медфлятор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баллонных катетеров, объемом  30 мл, до шкала 30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отм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., с приспособлением для фиксации  и быстрого снижения давления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 xml:space="preserve"> .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Сертификаты качества ISO13485,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Интрадюср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трансрадиал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2 000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 xml:space="preserve">19 000 </w:t>
            </w:r>
            <w:proofErr w:type="spellStart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000</w:t>
            </w:r>
            <w:proofErr w:type="spellEnd"/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 xml:space="preserve">19 000 </w:t>
            </w:r>
            <w:proofErr w:type="spellStart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000</w:t>
            </w:r>
            <w:proofErr w:type="spellEnd"/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Интрадюсер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трансрадиал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4.5, 6Fr-Переход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дилатора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высокой точности, позволяющий без дополнительного вмешательства (например, ланцетом) ввести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интрадюср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кровеносный сосуд. Длина конца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интрадюсера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7 см, 10 см,  диаметр мини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ваера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0,018 "0,021" 0,025 " с 45 см длиной,  размер иглы доступа  20G, 21G, 22G: Сертификаты качества 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Интрадюсер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трансрадиал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4.5, 6Fr-Переход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дилатора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высокой точности, позволяющий без дополнительного вмешательства (например, ланцетом) ввести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интрадюср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кровеносный сосуд. Длина конца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интрадюсера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7 см, 10 см,  диаметр мини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ваера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0,018 "0,021" 0,025 " с 45 см длиной,  размер иглы доступа  20G, 21G, 22G: Сертификаты качества 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Интрадюср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феморал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6 650 000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6 650 000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Интрадюсер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феморал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4,5, 6,7,8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Fr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Переход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дилатора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высокой точности, позволяющий без дополнительного вмешательства (например, ланцетом) ввести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интрадюср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кровеносный сосуд. Длина конца интрадюсера10 см, диаметр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ваера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0,038 ", игла 18 G.  Сертификаты качества 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Интрадюсер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феморал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4,5, 6,7,8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Fr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Переход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дилатора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высокой точности, позволяющий без дополнительного вмешательства (например, ланцетом) ввести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интрадюср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кровеносный сосуд. Длина конца интрадюсера10 см, диаметр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ваера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0,038 ", игла 18 G.  Сертификаты качества 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Ангиографик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пакрывало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комлпект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2 400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2 400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19 200 000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19 200 000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Стерильный ангиографический набор, состоящий из: покрывала 210x300 см с трехслойным абсорбентом и прозрачными односторонними панелями, вискозный материал 54 г / м 1шт,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водостойкость  - SMS 43 г / м 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Op-Tape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покрывало для инструментов 1 шт. 100x150 см , халат хирурга с двухслойной защитой L размер 2шт., полотенце для рук 40x40см состав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Scrim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Thread-3’’x2’’/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square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inch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2шт., полиэтиленовый чехол  для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флюроскопа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75x90см 1шт, палочка с губкой  для обработки поля, марлевые салфетки 7,5x7,5 см  8-слойные 10шт, 1шт 500мл пластиковая чашка,  1 шт. 1000 мл поднос. Срок хранения 5 лет. Контроль качества EN ISO 9001: 2008, сертификат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Стерильный ангиографический набор, состоящий из: покрывала 210x300 см с трехслойным абсорбентом и прозрачными односторонними панелями, вискозный материал 54 г / м 1шт,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водостойкость  - SMS 43 г / м 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Op-Tape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покрывало для инструментов 1 шт. 100x150 см , халат хирурга с двухслойной защитой L размер 2шт., полотенце для рук 40x40см состав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Scrim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Thread-3’’x2’’/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square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inch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2шт., полиэтиленовый чехол  для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флюроскопа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75x90см 1шт, палочка с губкой  для обработки поля, марлевые салфетки 7,5x7,5 см  8-слойные 10шт, 1шт 500мл пластиковая чашка,  1 шт. 1000 мл поднос. Срок хранения 5 лет. Контроль качества EN ISO 9001: 2008, сертификат качества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Диагностический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1 800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11 880 000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11 880 000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Длина՝ 100 -110см, диаметр՝ 4.2Fr, 5.2Fr, 6.0Fr: виды՝ JL3.5, JL4.0, JL 4.5, JL 5.0, JR3.5, JR 4.0, JR 4.5, JR 5.0,  AL1.0, AL2.0, AL3.0, AR1.0,AR2.0, AR3.0,  IM, MP2.5, MP3.0, MP 3.5, MP4.0, MP2.5 SH, MP3.0 SH, MP 3.5SH, MP4.0 SH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, Tiger3.5, TG 4.0, TG 3.5SH, TG4.0 SH և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Mitsudo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RM 3.5, RM4.0, RM3.5SH, RM4.0SH: наружный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яасть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полиуретан, покрытый полиамидом,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внутренный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двойной металлической прочностью, полиуретан. Соответствует диаметру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направляюшего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0,038 ''. Внутренний диаметр составляет 4,2 </w:t>
            </w:r>
            <w:proofErr w:type="spellStart"/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фр</w:t>
            </w:r>
            <w:proofErr w:type="spellEnd"/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, не более 0,040 дюйма (1,03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мм), 5,2 фр. - 0,050 дюйма (1,27 мм), 6 фр. - 0,051 дюйма (1,3 мм). Максимальное давление 1050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psi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. Сертификат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Длина՝ 100 -110см, диаметр՝ 4.2Fr, 5.2Fr, 6.0Fr: виды՝ JL3.5, JL4.0, JL 4.5, JL 5.0, JR3.5, JR 4.0, JR 4.5, JR 5.0,  AL1.0, AL2.0, AL3.0, AR1.0,AR2.0, AR3.0,  IM, MP2.5, MP3.0, MP 3.5, MP4.0, MP2.5 SH, MP3.0 SH, MP 3.5SH, MP4.0 SH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, Tiger3.5, TG 4.0, TG 3.5SH, TG4.0 SH և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Mitsudo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RM 3.5, RM4.0, RM3.5SH, RM4.0SH: наружный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яасть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полиуретан, покрытый полиамидом,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внутренный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двойной металлической прочностью, полиуретан. Соответствует диаметру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направляюшего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0,038 ''. Внутренний диаметр составляет 4,2 </w:t>
            </w:r>
            <w:proofErr w:type="spellStart"/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фр</w:t>
            </w:r>
            <w:proofErr w:type="spellEnd"/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, не более 0,040 дюйма (1,03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мм), 5,2 фр. - 0,050 дюйма (1,27 мм), 6 фр. - 0,051 дюйма (1,3 мм). Максимальное давление 1050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psi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. Сертификат качества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Диагностический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1 800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10 980 000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10 980 000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Размеры: 5F, 6Fr, 6F: Наружный диаметр: не более 0,079'': Внутренний диаметр: не более 0,056'': Конечность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отравматический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рентгеноконтрастный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: Давление в диапазоне 500-1200 фунтов / кв. Дюйм. Сертификат качества ISO13485,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Размеры: 5F, 6Fr, 6F: Наружный диаметр: не более 0,079'': Внутренний диаметр: не более 0,056'': Конечность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отравматический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рентгеноконтрастный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: Давление в диапазоне 500-1200 фунтов / кв. Дюйм. Сертификат качества ISO13485,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Диагностический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1 800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11 790 000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11 790 000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Материал катетера - нейлон / полиуретан, имеет стальное плетение, который придает прочность 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рентгеноконтрастность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Имеет не повреждающий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рентгеноконтрастный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дистал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конечность, внутренний просвет катетеров, 4F; 5F; 5,2 F; 6F максимальное давление 1200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psi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Скорость кровотока 16,7 мл / с - 4F; От 21,3 мл / с до 5F; 21 мл / с-5,2F, от 35 мл /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с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до 6F. для катетеров. Виды катетеров JL 3,5; JL4; JL4,5; JL5; JL6; AL1; AL2; AL3; JR3,5; JR4; JR4 MOD; JR5; JR5 MOD; JR6; AR MOD; AR1 MOD; AR2 MOD; 3DRS; SRC; MPA1; MPA1; MPB2; MPB3; SON1; SON2; SON3; CAS1; CAS2; CAS3; BARBEAU; EGB1; EGB2; EGB3; LCB; RCB; IM; PIG; PIG145; PIG155; NIH;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 xml:space="preserve">UNIV; STR; C1; C2; C3;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Renal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Double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Curve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Small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;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Renal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Double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Curve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Adult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;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Shepherd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Hook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1;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Shepherd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Hook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2;Celiac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Trunk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;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Uni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Select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;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J-Curvel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;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J-Curvel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1;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J-Curvel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2; SIM1; SIM2; SIM3; SIM4; H1; H3; HN3; HN4; MAN; BERN; BERN 2; JB1; JB2; JB3; VERT; N.I.H., RBL  Длина 65 см;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80 см; 100 см; 125 см. материал обеспечивает гибкость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при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соответствующей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сосуде. Сертификация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Материал катетера - нейлон / полиуретан, имеет стальное плетение, который придает прочность 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рентгеноконтрастность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Имеет не повреждающий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рентгеноконтрастный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дистал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конечность, внутренний просвет катетеров, 4F; 5F; 5,2 F; 6F максимальное давление 1200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psi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Скорость кровотока 16,7 мл / с - 4F; От 21,3 мл / с до 5F; 21 мл / с-5,2F, от 35 мл /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с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до 6F. для катетеров. Виды катетеров JL 3,5; JL4; JL4,5; JL5; JL6; AL1; AL2; AL3; JR3,5; JR4; JR4 MOD; JR5; JR5 MOD; JR6; AR MOD; AR1 MOD; AR2 MOD; 3DRS; SRC; MPA1; MPA1; MPB2; MPB3; SON1; SON2; SON3; CAS1; CAS2; CAS3; BARBEAU; EGB1; EGB2; EGB3; LCB; RCB; IM; PIG; PIG145; PIG155; NIH;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 xml:space="preserve">UNIV; STR; C1; C2; C3;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Renal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Double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Curve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Small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;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Renal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Double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Curve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Adult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;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Shepherd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Hook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1;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Shepherd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Hook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2;Celiac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Trunk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;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Uni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Select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;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J-Curvel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;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J-Curvel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1;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J-Curvel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2; SIM1; SIM2; SIM3; SIM4; H1; H3; HN3; HN4; MAN; BERN; BERN 2; JB1; JB2; JB3; VERT; N.I.H., RBL  Длина 65 см;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80 см; 100 см; 125 см. материал обеспечивает гибкость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при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соответствующей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сосуде. Сертификация качества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Диагностический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170 000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170 000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Размеры 4Fr, 65 см, внутренний диаметр 0,038 ''. Сертификат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11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Аспирационный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990 000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990 000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Аспирационный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. Сертификат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Аспирационный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. Сертификат качества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12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13 275 000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13 275 000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типа RX или NC. Длина: 138-142 см. Профиль: не более 0,016 ". Длина дистального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шавта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: не менее 21 см. Материал: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Soft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Fulcrum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Plus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Покрытие: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Selective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Dura-Trac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: Рабочее давление в диапазоне 6-18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отм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. Диаметры 1,5 до 5 мм, длина - от 6 до 30 мм. Сертификат качества ISO13485,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типа RX или NC. Длина: 138-142 см. Профиль: не более 0,016 ". Длина дистального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шавта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: не менее 21 см. Материал: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Soft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Fulcrum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Plus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Покрытие: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Selective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Dura-Trac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: Рабочее давление в диапазоне 6-18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отм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. Диаметры 1,5 до 5 мм, длина - от 6 до 30 мм. Сертификат качества ISO13485,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13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13 725 000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13 725 000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гидрофильным покрытием, RX или высокого давления. Длина 145 см,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трехкрылчатый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давление 608 кПа - 2026 кПа, диаметр входа 0,40-0,43 мм, диаметр 1,25; 2,0; 2,25; 2,5; 2,75; 3,0; 3,25; 3,5; 4,0; 4.5; 5,0 мм, длина: 6, 10; 15; 20; 30; 40 мм. Сертификат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гидрофильным покрытием, RX или высокого давления. Длина 145 см,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трехкрылчатый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давление 608 кПа - 2026 кПа, диаметр входа 0,40-0,43 мм, диаметр 1,25; 2,0; 2,25; 2,5; 2,75; 3,0; 3,25; 3,5; 4,0; 4.5; 5,0 мм, длина: 6, 10; 15; 20; 30; 40 мм. Сертификат качества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13 275 000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13 275 000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типа RX или NC. Длина катетера: 140 см.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Рентгенконтрастный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маркер: 2 мм, дистальный диаметр: 2,36F (1,0-2,0 мм), 2,55F (2,0-3,5 мм), 2,6F (3,75-5,0 мм), 2,7F (3,75-4,0 мм), проксимальный диаметр, 1.9F-2F, покрытие,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Slidematrix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Hydrophilic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материал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Pebax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Nylon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до проксимального сегмента: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Invio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™. Входной диаметр: 0,016'' / 0,0172'', нормальное давление, 6/12 </w:t>
            </w:r>
            <w:proofErr w:type="spellStart"/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атм</w:t>
            </w:r>
            <w:proofErr w:type="spellEnd"/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, расчетное импульсное давление (RBP), 16/20 атм. Профиль перехода: 0,0186'' / 1,0 мм, 0,036'' / 0,91 мм. Диаметр составляет 1,25, 1,5, 1,75, 2,0, 2,25, 2,5, 2,75, 3,0, 3,25, 3,5, 3,75, 4,00, 4,50, 5,00, 5, 8, 10, 12, 15, 20, 30 мм. Совместим с 5F - 0,014 ''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направляющами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Сертификат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типа RX или NC. Длина катетера: 140 см.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Рентгенконтрастный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маркер: 2 мм, дистальный диаметр: 2,36F (1,0-2,0 мм), 2,55F (2,0-3,5 мм), 2,6F (3,75-5,0 мм), 2,7F (3,75-4,0 мм), проксимальный диаметр, 1.9F-2F, покрытие,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Slidematrix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Hydrophilic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материал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Pebax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Nylon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до проксимального сегмента: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Invio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™. Входной диаметр: 0,016'' / 0,0172'', нормальное давление, 6/12 </w:t>
            </w:r>
            <w:proofErr w:type="spellStart"/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атм</w:t>
            </w:r>
            <w:proofErr w:type="spellEnd"/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, расчетное импульсное давление (RBP), 16/20 атм. Профиль перехода: 0,0186'' / 1,0 мм, 0,036'' / 0,91 мм. Диаметр составляет 1,25, 1,5, 1,75, 2,0, 2,25, 2,5, 2,75, 3,0, 3,25, 3,5, 3,75, 4,00, 4,50, 5,00, 5, 8, 10, 12, 15, 20, 30 мм. Совместим с 5F - 0,014 ''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направляющами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Сертификат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качества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1 200 000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1 200 000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типа RX или NC, 0,014 ", длина 145/143 см. Материал: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Pebacs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Двойное гидрофильное покрытие. Двойной слой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балина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для размеров 2,25-5,0 мм. Номинальное давление открытия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8/12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отм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максимальное давление взрыва 14/18 мм, профиль края 0,017 "(0,43) / 0,018" (0,45), длина края не более 3,74 мм, диаметр проксимальной/дистальной части  2,1 / 2,5F: интегрированный вольфрамовый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рентгенконтрастный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контур с длиной 1,0 / 1,1 мм. Диаметры -1,2,1,5, 2,0, 2,25, 2,5,2,75, 3,0, 3,25, 3,5, 3,75, 4,0, 4,5, 5,0 мм, длина 6, 8, 12, 15, 20, 25, 30 мм.  Сертификат качества ISO13485,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типа RX или NC, 0,014 ", длина 145/143 см. Материал: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Pebacs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Двойное гидрофильное покрытие. Двойной слой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балина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для размеров 2,25-5,0 мм. Номинальное давление открытия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8/12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отм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максимальное давление взрыва 14/18 мм, профиль края 0,017 "(0,43) / 0,018" (0,45), длина края не более 3,74 мм, диаметр проксимальной/дистальной части  2,1 / 2,5F: интегрированный вольфрамовый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рентгенконтрастный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контур с длиной 1,0 / 1,1 мм. Диаметры -1,2,1,5, 2,0, 2,25, 2,5,2,75, 3,0, 3,25, 3,5, 3,75, 4,0, 4,5, 5,0 мм, длина 6, 8, 12, 15, 20, 25, 30 мм.  Сертификат качества ISO13485,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диагностический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Wedge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5fr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250 000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Катетер-баллон диагностический 5fr, 2 просвета, 110см,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трайник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контроллер, шприц 3мл,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Катетер-баллон диагностический 5fr, 2 просвета, 110см,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трайник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контроллер, шприц 3мл,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диагностический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Berman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5fr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250 000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Катетер-баллон диагностический 5fr, 2 просвета, 80см,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трайник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контроллер, шприц 3мл,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656D14" w:rsidRDefault="00656D14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лекарственным покрытием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2 100 000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лекарственным покрытием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In.Pact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Falcon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; дизайн - RX, материал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: FLEXITEC™ HF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semi-compliant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покрытие: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FreePac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™ (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Paclitaxel-eluting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formulation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with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urea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excipient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), активное лекарство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paclitaxel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(3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ug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/mm2):  Сертификат качества ISO13485,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лекарственным покрытием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In.Pact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Falcon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; дизайн - RX, материал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: FLEXITEC™ HF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semi-compliant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покрытие: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FreePac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™ (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Paclitaxel-eluting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formulation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with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urea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excipient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), активное лекарство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paclitaxel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(3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ug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/mm2):  Сертификат качества ISO13485,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периферический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450 000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периферический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, с высокой проходимостью, для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стентов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лекарственным покрытием, номинальное давление 6 атмосфер. Сертификат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периферический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, с высокой проходимостью, для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стентов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лекарственным покрытием, номинальное давление 6 атмосфер. Сертификат качества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направляющий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6 900 000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6 900 000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Технология: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Full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Wall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: Размеры: 5F-8F. В зависимости от соотношения веса и тяжести пациента длина пациента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составляет 2,5 мм, 16 мм. Маршрут: 5-8F. В зависимости от свойств сосуда пациента длина подводящего провода составляет 100 см в зависимости от операции. Международная ISO13485, сертификация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Технология: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Full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Wall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: Размеры: 5F-8F. В зависимости от соотношения веса и тяжести пациента длина пациента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составляет 2,5 мм, 16 мм. Маршрут: 5-8F. В зависимости от свойств сосуда пациента длина подводящего провода составляет 100 см в зависимости от операции. Международная ISO13485, сертификация качества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21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направляющий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7 260 000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7 260 000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направляющий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с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атравматическим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наконечником с хорошей видимостью во время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флюороскопии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направляющий высокого давления  SHINKA металлическим  составляющим. Длина: 100 см, диаметр: 6Fr, 7Fr, 8Fr. Формы: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JL3.5, JL3.5SH, JL3.5ST, JL3.5STSH, JL 4.0, JL 4.5, JR3.5, JR3.5SH, JR4.0, JR4.0 SH, AL0.75, AL0.75SH, AL1 .0, AL1.0SH, AL1.5, AL1.5SH, AL2, AL2SH, SAL0.75, SAL1.0 SH, SAL1.5, AR1.0, AR2.0, PB3.0, PB3.0 SH, PB3 .5, PB3.5SH, PB4.0, PB4.0SH, SPB3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.0, SPB3.0SH, RB0.75, RB1.0, SC3.5, SC4.0, HS01, HS02, IM, IMSH, MP01, MP01 SH, MP02, MP02 SH: Гибкий наконечник,  внутренний диаметр 6Fr, 1,78 мм (0,070 дюйма), 7Fr`2,06 мм (0,081 дюйма), 8Fr` 2,28 мм (0,090 дюйма), внутренний диаметр, 6 Fr`2,08 мм, 7Fr` 2,38 мм, 8Fr` 2,68 мм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Сертификат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направляющий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с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атравматическим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наконечником с хорошей видимостью во время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флюороскопии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направляющий высокого давления  SHINKA металлическим  составляющим. Длина: 100 см, диаметр: 6Fr, 7Fr, 8Fr. Формы: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JL3.5, JL3.5SH, JL3.5ST, JL3.5STSH, JL 4.0, JL 4.5, JR3.5, JR3.5SH, JR4.0, JR4.0 SH, AL0.75, AL0.75SH, AL1 .0, AL1.0SH, AL1.5, AL1.5SH, AL2, AL2SH, SAL0.75, SAL1.0 SH, SAL1.5, AR1.0, AR2.0, PB3.0, PB3.0 SH, PB3 .5, PB3.5SH, PB4.0, PB4.0SH, SPB3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.0, SPB3.0SH, RB0.75, RB1.0, SC3.5, SC4.0, HS01, HS02, IM, IMSH, MP01, MP01 SH, MP02, MP02 SH: Гибкий наконечник,  внутренний диаметр 6Fr, 1,78 мм (0,070 дюйма), 7Fr`2,06 мм (0,081 дюйма), 8Fr` 2,28 мм (0,090 дюйма), внутренний диаметр, 6 Fr`2,08 мм, 7Fr` 2,38 мм, 8Fr` 2,68 мм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Сертификат качества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направляющий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14 538 000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14 538 000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Наружный слой катетера изготовлен из нейлона, средний слой - из двух слоев стекловолокнистой стали, а внутренний слой - из политетрафторэтилена PTFE,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рентгеноконтрастный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дистал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край длиной 2,5 или 16 мм.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Многоотрезковая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структура, сплав разных отрезков (мягкий край, формующая деталь, основной корпус). Край мягкий, гибкий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атравматический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Гибридная технология добавляет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внутренный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просвет катетера и поддерживает процесс манипуляции. Материализация стенки катетера стальной сеткой мешает изгибу инструмента в местах изгибов сосудов. Равномерный внутренний просвет (0,070 ") по всей длине.  Сертификат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Наружный слой катетера изготовлен из нейлона, средний слой - из двух слоев стекловолокнистой стали, а внутренний слой - из политетрафторэтилена PTFE,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рентгеноконтрастный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дистал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край длиной 2,5 или 16 мм.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Многоотрезковая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структура, сплав разных отрезков (мягкий край, формующая деталь, основной корпус). Край мягкий, гибкий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атравматический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Гибридная технология добавляет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внутренный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просвет катетера и поддерживает процесс манипуляции. Материализация стенки катетера стальной сеткой мешает изгибу инструмента в местах изгибов сосудов. Равномерный внутренний просвет (0,070 ") по всей длине.  Сертификат качества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23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Линия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иньекции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контраста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24 000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Материал прозрачный, не должен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повреждатся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от контраста. Соединение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Luer-Lock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: 1000-1200psi. Длина 120-150 см.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Материал прозрачный, не должен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повреждатся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от контраста. Соединение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Luer-Lock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: 1000-1200psi. Длина 120-150 см.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Комплект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манифольда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2 000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5 400 000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5 400 000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Прозрачная система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кранников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для подачи жидкости во время интервенционных вмешательств (контраст, физиологический раствор и т. Д.). Давление 1050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psi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Соединение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Luer-Lock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: Вариант с тройным потоком, подключенные системы:  для рентгеновского контраста, для </w:t>
            </w:r>
            <w:proofErr w:type="spellStart"/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физ</w:t>
            </w:r>
            <w:proofErr w:type="spellEnd"/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раствора,  удлинитель для датчика давления - 120 см.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Внешный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диаметр системы рентгеновского контраста 3 мм (0,118 дюйма),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внутренный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- 1,3 мм (0,0515 дюйма). Сертификат качества ISO 13485: 2003, ISO 13485: 2012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Прозрачная система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кранников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для подачи жидкости во время интервенционных вмешательств (контраст, физиологический раствор и т. Д.). Давление 1050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psi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Соединение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Luer-Lock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: Вариант с тройным потоком, подключенные системы:  для рентгеновского контраста, для </w:t>
            </w:r>
            <w:proofErr w:type="spellStart"/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физ</w:t>
            </w:r>
            <w:proofErr w:type="spellEnd"/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раствора,  удлинитель для датчика давления - 120 см.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Внешный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диаметр системы рентгеновского контраста 3 мм (0,118 дюйма),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внутренный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- 1,3 мм (0,0515 дюйма). Сертификат качества ISO 13485: 2003, ISO 13485: 2012 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микрокатетр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2 950 000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2 950 000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Для прохождения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оклюзионных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отрезков сосудов.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Годрофил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покрытие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дистал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отрезков 60 см, платиновый маркер,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наквнечник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0,015'', внутренний диаметр 0,38 мм / 0,015'', проксимальный внутренний диаметр 0,45 мм / 0,018'', длина 135 и 150 см. Сертификат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Для прохождения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оклюзионных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отрезков сосудов.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Годрофил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покрытие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дистал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отрезков 60 см, платиновый маркер,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наквнечник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0,015'', внутренний диаметр 0,38 мм / 0,015'', проксимальный внутренний диаметр 0,45 мм / 0,018'', длина 135 и 150 см. Сертификат качества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Колба для ангиографии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Колба для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инфузора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Медрад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Марк 7.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обьем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150мл, диаметр 4,5см, стерильный,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давление1200psi, в упаковке имеется J трубка.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Колба для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инфузора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Медрад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Марк 7.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обьем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150мл, диаметр 4,5см, стерильный,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давление1200psi, в упаковке имеется J трубка.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27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Колба для КТ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Колба для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инфузора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Медрад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Стеллант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обьем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200мл, диаметр 5см, стерильный, давление1200psi, в упаковке имеется 2 шт. J трубка, 2шт. колбы, .1 трубка с Y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коннектором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Колба для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инфузора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Медрад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Стеллант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обьем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200мл, диаметр 5см, стерильный, давление1200psi, в упаковке имеется 2 шт. J трубка, 2шт. колбы, .1 трубка с Y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коннектором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Система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мвниторинга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1 200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480 000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Линия контроля 800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psi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male-fe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м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male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15, 30, 90, 150 см. Толщина стенки 0,8 мм, диаметр внешнего просвета 3 мм, внутреннего: 2,2 мм.,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656D1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  <w:r w:rsidR="001923F5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bookmarkStart w:id="0" w:name="RANGE!C36"/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Направляющий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для диагностики</w:t>
            </w:r>
            <w:bookmarkEnd w:id="0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1 450 000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1 450 000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Ось направляющего из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нитинола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покрытая полиуретаном,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рентгеноконтрастный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размеры: 0,018 "(0,46 мм) / 0,025" (0,64 мм) / 0,032 "(0,81 мм) / 0,035" (0,89 мм) / 0,038 "(0,97 мм), длина 153 см, 158 см, рабочий отрезок с покрытием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X-coat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Сертификат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Ось направляющего из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нитинола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покрытая полиуретаном,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рентгеноконтрастный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размеры: 0,018 "(0,46 мм) / 0,025" (0,64 мм) / 0,032 "(0,81 мм) / 0,035" (0,89 мм) / 0,038 "(0,97 мм), длина 153 см, 158 см, рабочий отрезок с покрытием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X-coat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Сертификат качества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Направляющий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для диагностики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711 000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711 000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Ось направляющего из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нитинола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покрытая полиуретаном,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рентгеноконтрастный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размеры:  0.018" (0.46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) / 0.025" (0.64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) / 0.032" (0.81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) / 0.035" (0.89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) / 0.038" (0.97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), , длина 260 см, рабочий отрезок с покрытием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X-coat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Сертификат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Ось направляющего из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нитинола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покрытая полиуретаном,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рентгеноконтрастный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размеры:  0.018" (0.46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) / 0.025" (0.64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) / 0.032" (0.81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) / 0.035" (0.89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) / 0.038" (0.97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), , длина 260 см, рабочий отрезок с покрытием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X-coat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Сертификат качества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Направляющий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для диагностики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2 000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11 060 000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11 060 000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Направляющий состоит из нержавеющей стали, покрытой политетрафторэтиленом (PTFE), который снижает силу трения. Край мягкий, прямой или J-образный. Угол J имеет различную степень, мягкий край - разных размеров. Диаметры 0,018 ", 0,021", 0,025 ", 0,032", 0,035 ", 0,038". Длина 125 см, 150 см, 175 см, 180 см, 260 см. бывает  фиксированным и нефиксированным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утренным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просветом. Сертификат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Направляющий состоит из нержавеющей стали, покрытой политетрафторэтиленом (PTFE), который снижает силу трения. Край мягкий, прямой или J-образный. Угол J имеет различную степень, мягкий край - разных размеров. Диаметры 0,018 ", 0,021", 0,025 ", 0,032", 0,035 ", 0,038". Длина 125 см, 150 см, 175 см, 180 см, 260 см. бывает  фиксированным и нефиксированным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утренным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просветом. Сертификат качества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Коронарный направляющий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22 400 000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22 400 000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Направляющий провода с гидрофильным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покрытием, пружина края платиновый, остальная часть пружины нержавеющая сталь, переход: с покрытием PTFE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coating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из </w:t>
            </w:r>
            <w:proofErr w:type="spellStart"/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никель-сплава</w:t>
            </w:r>
            <w:proofErr w:type="spellEnd"/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, вес края 1,0 грамм, переход с троса к краю 2 мм покрытый силиконом, длина провода 180 см, диаметр 0,014''  0,36 мм, Сертификат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Направляющий провода с гидрофильным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покрытием, пружина края платиновый, остальная часть пружины нержавеющая сталь, переход: с покрытием PTFE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coating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из </w:t>
            </w:r>
            <w:proofErr w:type="spellStart"/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никель-сплава</w:t>
            </w:r>
            <w:proofErr w:type="spellEnd"/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, вес края 1,0 грамм, переход с троса к краю 2 мм покрытый силиконом, длина провода 180 см, диаметр 0,014''  0,36 мм, Сертификат качества CE.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33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Коронарный направляющий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25 200 000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25 200 000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Коронарный направляющий первого выбора с  гидрофильным покрытием SLIP-COAT,  работает со всеми типами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стентов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 длина 18,5 см, наконечник 0,5-0,8 г,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рентгеноконтрастность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длиной 3 см. Длина 180, 190,  см и 300 см, диаметр  0,36 мм (0,014'')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.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идрофильное покрытие 40 см, полимерная пленка 20 см,  Сертификат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656D14" w:rsidRDefault="00656D14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Коронарный направляющий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1 750 000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1 750 000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Коронарный направляющий, Сертификат качества ISO13485, CE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Коронарный направляющий, Сертификат качества ISO13485, CE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лекарственным покрытием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20 800 000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20 800 000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Материал: сплав кобальта-хрома. Длина системы поставки не менее 140 см. Используемые материалы полимерные,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гемосовместимые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Материал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Fulcrum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: Используемый препарат: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Zotarolymus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acetotoxic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группы "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limus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" или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Sirolymus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высоким уровнем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липофильности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или отделяющий препарат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Everolymus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Отделение препарата 100 % за180 дней: Диаметры в  диапазоне 2-4 мм, в соответствии с длиной от 9 до 38 мм. Толщина стенок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находится в диапазоне от 0,003 "до 0,0036". Сертификат качества ISO13485, CE, FDA.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Материал: сплав кобальта-хрома. Длина системы поставки не менее 140 см. Используемые материалы полимерные,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гемосовместимые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Материал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Fulcrum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: Используемый препарат: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Zotarolymus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acetotoxic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группы "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limus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" или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Sirolymus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высоким уровнем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липофильности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или отделяющий препарат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Everolymus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Отделение препарата 100 % за180 дней: Диаметры в  диапазоне 2-4 мм, в соответствии с длиной от 9 до 38 мм. Толщина стенок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находится в диапазоне от 0,003 "до 0,0036". Сертификат качества ISO13485, CE, FDA.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лекарственным покрытием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37 500 000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37 500 000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материал из сплава </w:t>
            </w:r>
            <w:proofErr w:type="spellStart"/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кобальт-хромового</w:t>
            </w:r>
            <w:proofErr w:type="spellEnd"/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 (L-605), вырезанный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лазером, покрытие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отделяюший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препарат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Эверолимус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диаметром 2,25-3,0 мм имеет три коротких и три длинных крепеж с нелинейным соединением.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3,5-4,0 мм имеет три коротких и шесть длинных крепеж с нелинейным соединением.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Крайное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кольцо состоит из симметричных крепежей. Толщина стен трафарета не более 0,0032 ":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не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ферромагнитный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Диаметры:   2,0, 2,25, 2,5, 2,75, 3,0, 3,25, 3,5, 4,0 мм. Длина 8, 12, 15, 18, 23, 28, 33, 38 мм. Номинальное давление открытия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11 </w:t>
            </w:r>
            <w:proofErr w:type="spellStart"/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атм</w:t>
            </w:r>
            <w:proofErr w:type="spellEnd"/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, максимальное давление взрыва 18 атм. Материал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многослойный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пебакс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Лекарственное покрытие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состоит из акриловых 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флюро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полимеров. Концентрация препарата составляет 100 мкг /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см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2. Сертификат качества ISO13485, CE, FDA.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 материал из сплава </w:t>
            </w:r>
            <w:proofErr w:type="spellStart"/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кобальт-хромового</w:t>
            </w:r>
            <w:proofErr w:type="spellEnd"/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 (L-605), вырезанный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лазером, покрытие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отделяюший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препарат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Эверолимус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диаметром 2,25-3,0 мм имеет три коротких и три длинных крепеж с нелинейным соединением.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3,5-4,0 мм имеет три коротких и шесть длинных крепеж с нелинейным соединением.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Крайное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кольцо состоит из симметричных крепежей. Толщина стен трафарета не более 0,0032 ":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не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ферромагнитный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Диаметры:   2,0, 2,25, 2,5, 2,75, 3,0, 3,25, 3,5, 4,0 мм. Длина 8, 12, 15, 18, 23, 28, 33, 38 мм. Номинальное давление открытия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11 </w:t>
            </w:r>
            <w:proofErr w:type="spellStart"/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атм</w:t>
            </w:r>
            <w:proofErr w:type="spellEnd"/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, максимальное давление взрыва 18 атм. Материал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многослойный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пебакс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Лекарственное покрытие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состоит из акриловых 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флюро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полимеров. Концентрация препарата составляет 100 мкг /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см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2. Сертификат качества ISO13485, CE, FDA.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37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лекарственным покрытием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52 500 000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52 500 000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Лекарство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Сиролимус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которое покрывает только переходные части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на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крепежей не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иммется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что способствует уменьшению избытка. Материал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кобальт хром, открытая конструкция, толщина материала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до 80 мкм, проем решеток не более 131 градуса, доза препарата до 3,9 мкг / мм, полимер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DL-lactide-co-caprolactone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лек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.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п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окрытие только снаружи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Полимер исчезает через 3-4 месяца,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трехкрылчатый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из материала нейлон 12. Диаметр входа не более 0,43 мм, в закрытом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состояный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диаметр 1,12 мм при диаметре 3,0 мм. Дистальная часть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гидрофильное покрытие, проксимальная часть представляет собой силиконовое покрытие.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Рабочая длина системы поставки не менее 140 см. Длина 9 мм, 12 мм, 15 мм, 18 мм, 24 мм, 28 мм, 33 мм, 38 мм; диаметры: 2,25 мм, 2,5 мм, 2,75 мм, 3,0 мм, 3,5 мм, 4,0 мм.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Сертификат качества CE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Лекарство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Сиролимус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которое покрывает только переходные части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на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крепежей не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иммется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что способствует уменьшению избытка. Материал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кобальт хром, открытая конструкция, толщина материала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до 80 мкм, проем решеток не более 131 градуса, доза препарата до 3,9 мкг / мм, полимер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DL-lactide-co-caprolactone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лек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.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п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окрытие только снаружи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Полимер исчезает через 3-4 месяца,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трехкрылчатый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из материала нейлон 12. Диаметр входа не более 0,43 мм, в закрытом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состояный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диаметр 1,12 мм при диаметре 3,0 мм. Дистальная часть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гидрофильное покрытие, проксимальная часть представляет собой силиконовое покрытие.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Рабочая длина системы поставки не менее 140 см. Длина 9 мм, 12 мм, 15 мм, 18 мм, 24 мм, 28 мм, 33 мм, 38 мм; диаметры: 2,25 мм, 2,5 мм, 2,75 мм, 3,0 мм, 3,5 мм, 4,0 мм.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Сертификат качества CE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38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лекарственным покрытием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1 100 000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Материал: модифицированный  сплав кобальт хрома (ASTM F562), толщина стенки не более 0,0036''. Структура: непрерывный синусоидальный профиль с лазерными привязками. Система доставки: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MicroTrac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Rapid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Exchange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(RX), рабочая длина 140 см. Материал баллонного катетера: 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Fulcrum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Номинальное давление 9атм Полимер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BioLinx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Биосовместимым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полимер с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гидрофильным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и гидрофобным свойствами, которое улучшает доставку лекарственного препарата.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 xml:space="preserve">Препарат ЗОТАРОЛИМУС является препаратом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ацетотоксичного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«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лимуса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» группы, обладающий высокой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липофильностью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. 85% отделение препарата через 60 дней, 100% через 180 дней.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Плотность препарата составляет ~ 1,6 мкг /кв.мм. Размеры - диаметр. 2,25, 2,5, 2,75, 3,0, 3,5, 4,4,5,5 мм; Длина: 8,12, 14, 15, 18, 22, 26, 30, 34, 38 мм. Сертификат качества ISO13485, CE, FDA.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656D14" w:rsidRDefault="00656D14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1923F5" w:rsidRPr="00395B6E" w:rsidTr="00713E55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1923F5" w:rsidP="00713E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Затвор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ртансдюсра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424 600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 w:rsidP="00AC4BE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424 600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Default="001923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Скрепление-заглушка для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трансдюсера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844.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3F5" w:rsidRPr="00713E55" w:rsidRDefault="00656D14" w:rsidP="00713E5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Скрепление-заглушка для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трансдюсера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844.</w:t>
            </w:r>
          </w:p>
        </w:tc>
      </w:tr>
      <w:tr w:rsidR="001923F5" w:rsidRPr="00395B6E" w:rsidTr="00F60E52">
        <w:trPr>
          <w:trHeight w:val="169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414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F60E52">
        <w:trPr>
          <w:trHeight w:val="196"/>
          <w:jc w:val="center"/>
        </w:trPr>
        <w:tc>
          <w:tcPr>
            <w:tcW w:w="11186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8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8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5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656D14" w:rsidP="00656D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7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7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7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rPr>
          <w:trHeight w:val="54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A44402">
        <w:trPr>
          <w:trHeight w:val="83"/>
          <w:jc w:val="center"/>
        </w:trPr>
        <w:tc>
          <w:tcPr>
            <w:tcW w:w="11186" w:type="dxa"/>
            <w:gridSpan w:val="39"/>
            <w:shd w:val="clear" w:color="auto" w:fill="auto"/>
            <w:vAlign w:val="center"/>
          </w:tcPr>
          <w:tbl>
            <w:tblPr>
              <w:tblW w:w="11101" w:type="dxa"/>
              <w:tblLayout w:type="fixed"/>
              <w:tblLook w:val="04A0"/>
            </w:tblPr>
            <w:tblGrid>
              <w:gridCol w:w="519"/>
              <w:gridCol w:w="2249"/>
              <w:gridCol w:w="1440"/>
              <w:gridCol w:w="1357"/>
              <w:gridCol w:w="1440"/>
              <w:gridCol w:w="1299"/>
              <w:gridCol w:w="1440"/>
              <w:gridCol w:w="1357"/>
            </w:tblGrid>
            <w:tr w:rsidR="009A0BAE" w:rsidRPr="009A0BAE" w:rsidTr="009A0BAE">
              <w:trPr>
                <w:trHeight w:val="315"/>
              </w:trPr>
              <w:tc>
                <w:tcPr>
                  <w:tcW w:w="5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A0BAE" w:rsidRPr="009A0BAE" w:rsidRDefault="009A0BAE" w:rsidP="009A0BA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gramStart"/>
                  <w:r w:rsidRPr="009A0BA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9A0BA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/Н</w:t>
                  </w:r>
                </w:p>
              </w:tc>
              <w:tc>
                <w:tcPr>
                  <w:tcW w:w="22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A0BAE" w:rsidRPr="009A0BAE" w:rsidRDefault="009A0BAE" w:rsidP="009A0BA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33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A0BAE" w:rsidRPr="009A0BAE" w:rsidRDefault="009A0BAE" w:rsidP="009A0BA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9A0BAE" w:rsidRPr="009A0BAE" w:rsidTr="009A0BAE">
              <w:trPr>
                <w:trHeight w:val="315"/>
              </w:trPr>
              <w:tc>
                <w:tcPr>
                  <w:tcW w:w="5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A0BAE" w:rsidRPr="009A0BAE" w:rsidRDefault="009A0BAE" w:rsidP="009A0BA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A0BAE" w:rsidRPr="009A0BAE" w:rsidRDefault="009A0BAE" w:rsidP="009A0BA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333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A0BAE" w:rsidRPr="009A0BAE" w:rsidRDefault="009A0BAE" w:rsidP="009A0BAE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4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Драмов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РА </w:t>
                  </w:r>
                  <w:bookmarkEnd w:id="1"/>
                </w:p>
              </w:tc>
            </w:tr>
            <w:tr w:rsidR="009A0BAE" w:rsidRPr="009A0BAE" w:rsidTr="009A0BAE">
              <w:trPr>
                <w:trHeight w:val="315"/>
              </w:trPr>
              <w:tc>
                <w:tcPr>
                  <w:tcW w:w="5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A0BAE" w:rsidRPr="009A0BAE" w:rsidRDefault="009A0BAE" w:rsidP="009A0BA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A0BAE" w:rsidRPr="009A0BAE" w:rsidRDefault="009A0BAE" w:rsidP="009A0BA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79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A0BAE" w:rsidRPr="009A0BAE" w:rsidRDefault="009A0BAE" w:rsidP="009A0BA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73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A0BAE" w:rsidRPr="009A0BAE" w:rsidRDefault="009A0BAE" w:rsidP="009A0BA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79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A0BAE" w:rsidRPr="009A0BAE" w:rsidRDefault="009A0BAE" w:rsidP="009A0BA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9A0BAE" w:rsidRPr="009A0BAE" w:rsidTr="009A0BAE">
              <w:trPr>
                <w:trHeight w:val="1200"/>
              </w:trPr>
              <w:tc>
                <w:tcPr>
                  <w:tcW w:w="5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A0BAE" w:rsidRPr="009A0BAE" w:rsidRDefault="009A0BAE" w:rsidP="009A0BA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A0BAE" w:rsidRPr="009A0BAE" w:rsidRDefault="009A0BAE" w:rsidP="009A0BA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T6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2"/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A0BAE" w:rsidRPr="009A0BAE" w:rsidRDefault="009A0BAE" w:rsidP="009A0BA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V6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3"/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A0BAE" w:rsidRPr="009A0BAE" w:rsidRDefault="009A0BAE" w:rsidP="009A0BA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4" w:name="RANGE!X6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4"/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A0BAE" w:rsidRPr="009A0BAE" w:rsidRDefault="009A0BAE" w:rsidP="009A0BA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&lt;&lt;А.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Костанян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и друзья&gt;&gt;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5520000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5520000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5520000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5520000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&lt;&lt;Бест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Медикл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12600000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12600000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12600000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12600000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Лаэка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СП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Лаэка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СП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5600000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5600000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5600000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5600000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&lt;&lt;А.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Костанян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и друзья&gt;&gt; ООО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5920000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5920000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5920000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5920000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&lt;&lt;Бест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Медикл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6800000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6800000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6800000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6800000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Сиун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6880000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6880000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6880000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6880000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Хачпар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7120000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7120000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7120000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7120000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Мегиэл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14400000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14400000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14400000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14400000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Лаэка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СП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18980000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18980000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18980000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18980000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&lt;&lt;А.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Костанян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и друзья&gt;&gt; ООО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19000000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19000000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19000000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19000000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&lt;&lt;А.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Костанян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и друзья&gt;&gt;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5250000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5250000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5250000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5250000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Лаэка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СП ООО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6650000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6650000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6650000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6650000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&lt;&lt;А.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Костанян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и друзья&gt;&gt;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19060000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19060000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19060000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19060000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&lt;&lt;Бест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Медикл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19200000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19200000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19200000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19200000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&lt;&lt;Бест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Медикл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11880000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11880000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11880000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11880000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Мегиэл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10980000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10980000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10980000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10980000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</w:t>
                  </w:r>
                  <w:proofErr w:type="gram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А&gt;&gt; ООО</w:t>
                  </w:r>
                  <w:proofErr w:type="gram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11790000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11790000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11790000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11790000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Лаэка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СП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Лаэка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СП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Мегиэл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13275000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13275000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13275000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13275000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13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Лаэка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СП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13725000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13725000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13725000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13725000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&lt;&lt;Бест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Медикл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13275000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13275000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13275000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13275000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Профтест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Мегиэл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Мегиэл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</w:t>
                  </w:r>
                  <w:proofErr w:type="gram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А&gt;&gt; ООО</w:t>
                  </w:r>
                  <w:proofErr w:type="gram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Мегиэл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6900000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6900000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6900000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6900000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21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&lt;&lt;Бест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Медикл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7260000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7260000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7260000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7260000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22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</w:t>
                  </w:r>
                  <w:proofErr w:type="gram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А&gt;&gt; ООО</w:t>
                  </w:r>
                  <w:proofErr w:type="gram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14538000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14538000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14538000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14538000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23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&lt;&lt;А.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Костанян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и друзья&gt;&gt;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&lt;&lt;Бест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Медикл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28800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28800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28800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28800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24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&lt;&lt;Бест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Медикл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&lt;&lt;А.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Костанян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и друзья&gt;&gt; ООО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7850000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7850000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7850000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7850000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Сиун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Сиун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25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&lt;&lt;Бест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Медикл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2950000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2950000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2950000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2950000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26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&lt;&lt;А.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Костанян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и друзья&gt;&gt;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325000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325000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325000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325000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&lt;&lt;Концерн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Энергомаш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ЗАО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80000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27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Марг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фармация&gt;&gt;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445000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445000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445000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445000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Медпро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&lt;&lt;А.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Костанян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и друзья&gt;&gt; ООО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&lt;&lt;Концерн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Энергомаш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ЗАО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816667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816667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163333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163333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28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&lt;&lt;А.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Костанян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и друзья&gt;&gt;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&lt;&lt;Бест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Медикл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960000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29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Лаэка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СП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Лаэка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СП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711000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711000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711000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31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</w:t>
                  </w:r>
                  <w:proofErr w:type="gram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А&gt;&gt; ООО</w:t>
                  </w:r>
                  <w:proofErr w:type="gram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11060000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11060000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11060000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11060000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32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Лаэка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&gt;&gt; СП </w:t>
                  </w:r>
                  <w:r w:rsidR="00F5129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 xml:space="preserve"> </w:t>
                  </w: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22400000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22400000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22400000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22400000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33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&lt;&lt;Бест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Медикл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7040000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7040000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7040000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7040000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34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Профтест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35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Мегиэл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20800000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20800000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20800000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20800000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36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Профтест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37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Лаэка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СП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52500000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52500000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52500000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52500000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38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Мегиэл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2100000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1110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39</w:t>
                  </w:r>
                </w:p>
              </w:tc>
            </w:tr>
            <w:tr w:rsidR="009A0BAE" w:rsidRPr="009A0BAE" w:rsidTr="009A0BAE">
              <w:trPr>
                <w:trHeight w:val="300"/>
              </w:trPr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Онмед</w:t>
                  </w:r>
                  <w:proofErr w:type="spellEnd"/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419000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419000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419000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BAE" w:rsidRPr="009A0BAE" w:rsidRDefault="009A0BAE" w:rsidP="009A0BAE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9A0BA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419000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F60E52">
        <w:trPr>
          <w:trHeight w:val="290"/>
          <w:jc w:val="center"/>
        </w:trPr>
        <w:tc>
          <w:tcPr>
            <w:tcW w:w="2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0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2D0BF6" w:rsidRPr="00395B6E" w:rsidRDefault="00F5129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1299"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="00661748" w:rsidRPr="00B144C8">
              <w:rPr>
                <w:rFonts w:ascii="GHEA Grapalat" w:hAnsi="GHEA Grapalat" w:cs="Sylfaen"/>
                <w:b/>
                <w:sz w:val="14"/>
                <w:szCs w:val="14"/>
              </w:rPr>
              <w:t>.05.2019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="00B144C8" w:rsidRPr="00B144C8">
              <w:rPr>
                <w:rFonts w:ascii="GHEA Grapalat" w:hAnsi="GHEA Grapalat" w:cs="Sylfaen"/>
                <w:b/>
                <w:sz w:val="14"/>
                <w:szCs w:val="14"/>
              </w:rPr>
              <w:t>в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процедуре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закупок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снижения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цен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применялись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переговоры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предусмотренные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законодательством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регулирующим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сферу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закупок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2D0BF6" w:rsidRPr="00395B6E" w:rsidTr="00F60E52">
        <w:trPr>
          <w:jc w:val="center"/>
        </w:trPr>
        <w:tc>
          <w:tcPr>
            <w:tcW w:w="1118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9637D" w:rsidRPr="00F51299" w:rsidTr="00724202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37D" w:rsidRPr="005954AC" w:rsidRDefault="0019637D" w:rsidP="00AC4BE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8F0A72">
              <w:rPr>
                <w:rFonts w:ascii="Arial Unicode" w:hAnsi="Arial Unicode" w:cs="Sylfaen"/>
                <w:sz w:val="12"/>
                <w:szCs w:val="12"/>
                <w:lang w:val="pt-BR"/>
              </w:rPr>
              <w:t>24, 27, 28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37D" w:rsidRPr="00F51299" w:rsidRDefault="0019637D" w:rsidP="00F512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</w:pPr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&lt;&lt;А. </w:t>
            </w:r>
            <w:proofErr w:type="spellStart"/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Костанян</w:t>
            </w:r>
            <w:proofErr w:type="spellEnd"/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и друзья&gt;&gt;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не</w:t>
            </w: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</w:tr>
      <w:tr w:rsidR="0019637D" w:rsidRPr="00395B6E" w:rsidTr="0072420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37D" w:rsidRPr="008F0A72" w:rsidRDefault="0019637D" w:rsidP="00AC4BE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8F0A72">
              <w:rPr>
                <w:rFonts w:ascii="Arial Unicode" w:hAnsi="Arial Unicode" w:cs="Sylfaen"/>
                <w:sz w:val="12"/>
                <w:szCs w:val="12"/>
                <w:lang w:val="pt-BR"/>
              </w:rPr>
              <w:t>23, 28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37D" w:rsidRPr="008F0A72" w:rsidRDefault="0019637D" w:rsidP="00AC4BE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&lt;&lt;Бест </w:t>
            </w:r>
            <w:proofErr w:type="spellStart"/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Смарт</w:t>
            </w:r>
            <w:proofErr w:type="spellEnd"/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Медикл</w:t>
            </w:r>
            <w:proofErr w:type="spellEnd"/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не</w:t>
            </w: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</w:tr>
      <w:tr w:rsidR="0019637D" w:rsidRPr="00395B6E" w:rsidTr="0072420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37D" w:rsidRPr="008F0A72" w:rsidRDefault="0019637D" w:rsidP="00AC4BE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8F0A72">
              <w:rPr>
                <w:rFonts w:ascii="Arial Unicode" w:hAnsi="Arial Unicode" w:cs="Sylfaen"/>
                <w:sz w:val="12"/>
                <w:szCs w:val="12"/>
                <w:lang w:val="pt-BR"/>
              </w:rPr>
              <w:t>24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37D" w:rsidRPr="00F51299" w:rsidRDefault="0019637D" w:rsidP="00F512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</w:pPr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Сиун</w:t>
            </w:r>
            <w:proofErr w:type="spellEnd"/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не</w:t>
            </w: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</w:tr>
      <w:tr w:rsidR="0019637D" w:rsidRPr="00395B6E" w:rsidTr="0072420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37D" w:rsidRPr="008F0A72" w:rsidRDefault="0019637D" w:rsidP="00AC4BE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8F0A72">
              <w:rPr>
                <w:rFonts w:ascii="Arial Unicode" w:hAnsi="Arial Unicode" w:cs="Sylfaen"/>
                <w:sz w:val="12"/>
                <w:szCs w:val="12"/>
                <w:lang w:val="pt-BR"/>
              </w:rPr>
              <w:t>10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37D" w:rsidRPr="008F0A72" w:rsidRDefault="0019637D" w:rsidP="00AC4BE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Лаэка</w:t>
            </w:r>
            <w:proofErr w:type="spellEnd"/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&gt;&gt; СП 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  <w:t xml:space="preserve"> </w:t>
            </w:r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не</w:t>
            </w: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</w:tr>
      <w:tr w:rsidR="0019637D" w:rsidRPr="00395B6E" w:rsidTr="0072420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37D" w:rsidRPr="008F0A72" w:rsidRDefault="0019637D" w:rsidP="00AC4BE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8F0A72">
              <w:rPr>
                <w:rFonts w:ascii="Arial Unicode" w:hAnsi="Arial Unicode" w:cs="Sylfaen"/>
                <w:sz w:val="12"/>
                <w:szCs w:val="12"/>
                <w:lang w:val="pt-BR"/>
              </w:rPr>
              <w:t>24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37D" w:rsidRPr="0019637D" w:rsidRDefault="0019637D" w:rsidP="0019637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</w:pPr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Хачпар</w:t>
            </w:r>
            <w:proofErr w:type="spellEnd"/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не</w:t>
            </w: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</w:tr>
      <w:tr w:rsidR="0019637D" w:rsidRPr="00395B6E" w:rsidTr="0072420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37D" w:rsidRPr="008F0A72" w:rsidRDefault="0019637D" w:rsidP="00AC4BE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8F0A72">
              <w:rPr>
                <w:rFonts w:ascii="Arial Unicode" w:hAnsi="Arial Unicode" w:cs="Sylfaen"/>
                <w:sz w:val="12"/>
                <w:szCs w:val="12"/>
                <w:lang w:val="pt-BR"/>
              </w:rPr>
              <w:t>3, 38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37D" w:rsidRPr="008F0A72" w:rsidRDefault="0019637D" w:rsidP="00AC4BE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Мегиэл</w:t>
            </w:r>
            <w:proofErr w:type="spellEnd"/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не</w:t>
            </w: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</w:tr>
      <w:tr w:rsidR="0019637D" w:rsidRPr="00395B6E" w:rsidTr="0072420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37D" w:rsidRPr="008F0A72" w:rsidRDefault="0019637D" w:rsidP="00AC4BE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8F0A72">
              <w:rPr>
                <w:rFonts w:ascii="Arial Unicode" w:hAnsi="Arial Unicode" w:cs="Sylfaen"/>
                <w:sz w:val="12"/>
                <w:szCs w:val="12"/>
                <w:lang w:val="pt-BR"/>
              </w:rPr>
              <w:t>26, 27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37D" w:rsidRPr="008F0A72" w:rsidRDefault="0019637D" w:rsidP="00AC4BE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&lt;&lt;Концерн </w:t>
            </w:r>
            <w:proofErr w:type="spellStart"/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Энергомаш</w:t>
            </w:r>
            <w:proofErr w:type="spellEnd"/>
            <w:r w:rsidRPr="009A0BAE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&gt;&gt; ЗАО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9637D" w:rsidRPr="00F51299" w:rsidRDefault="0019637D" w:rsidP="00AC4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не</w:t>
            </w:r>
            <w:r w:rsidRPr="0019637D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удовлетворительное</w:t>
            </w:r>
          </w:p>
        </w:tc>
      </w:tr>
      <w:tr w:rsidR="00376579" w:rsidRPr="00395B6E" w:rsidTr="00F60E52">
        <w:trPr>
          <w:trHeight w:val="344"/>
          <w:jc w:val="center"/>
        </w:trPr>
        <w:tc>
          <w:tcPr>
            <w:tcW w:w="2409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F60E52">
        <w:trPr>
          <w:trHeight w:val="344"/>
          <w:jc w:val="center"/>
        </w:trPr>
        <w:tc>
          <w:tcPr>
            <w:tcW w:w="24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F60E52">
        <w:trPr>
          <w:trHeight w:val="289"/>
          <w:jc w:val="center"/>
        </w:trPr>
        <w:tc>
          <w:tcPr>
            <w:tcW w:w="11186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F60E52">
        <w:trPr>
          <w:trHeight w:val="346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61A6" w:rsidRDefault="00FF167E" w:rsidP="00685FC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10</w:t>
            </w:r>
            <w:r w:rsidR="008E75E8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 w:rsidR="001F61A6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.2019г</w:t>
            </w:r>
            <w:r w:rsidR="001F61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2616FE" w:rsidRPr="00395B6E" w:rsidTr="00F60E52">
        <w:trPr>
          <w:trHeight w:val="92"/>
          <w:jc w:val="center"/>
        </w:trPr>
        <w:tc>
          <w:tcPr>
            <w:tcW w:w="4753" w:type="dxa"/>
            <w:gridSpan w:val="17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395B6E" w:rsidTr="00F60E52">
        <w:trPr>
          <w:trHeight w:val="92"/>
          <w:jc w:val="center"/>
        </w:trPr>
        <w:tc>
          <w:tcPr>
            <w:tcW w:w="4753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5275B" w:rsidRDefault="001F61A6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proofErr w:type="gram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proofErr w:type="spellEnd"/>
            <w:proofErr w:type="gramEnd"/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proofErr w:type="spellEnd"/>
            <w:r w:rsidR="00FF167E">
              <w:rPr>
                <w:rFonts w:ascii="GHEA Grapalat" w:hAnsi="GHEA Grapalat" w:cs="Sylfaen"/>
                <w:sz w:val="14"/>
                <w:szCs w:val="14"/>
                <w:lang w:val="en-US"/>
              </w:rPr>
              <w:t>/11</w:t>
            </w:r>
            <w:r w:rsidR="00DA4214"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>.0</w:t>
            </w:r>
            <w:r w:rsidR="00FF167E"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 w:rsidR="00DA4214"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>.2019г.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5275B" w:rsidRDefault="001F61A6" w:rsidP="007B5608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proofErr w:type="gram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proofErr w:type="spellEnd"/>
            <w:proofErr w:type="gramEnd"/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proofErr w:type="spellEnd"/>
            <w:r w:rsidR="002C79AD">
              <w:rPr>
                <w:rFonts w:ascii="GHEA Grapalat" w:hAnsi="GHEA Grapalat" w:cs="Sylfaen"/>
                <w:sz w:val="14"/>
                <w:szCs w:val="14"/>
                <w:lang w:val="en-US"/>
              </w:rPr>
              <w:t>/20</w:t>
            </w:r>
            <w:r w:rsidR="00DA4214"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>.06.2019г.</w:t>
            </w:r>
          </w:p>
        </w:tc>
      </w:tr>
      <w:tr w:rsidR="00694204" w:rsidRPr="00395B6E" w:rsidTr="00F60E52">
        <w:trPr>
          <w:trHeight w:val="344"/>
          <w:jc w:val="center"/>
        </w:trPr>
        <w:tc>
          <w:tcPr>
            <w:tcW w:w="11186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1F61A6"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A06D2"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</w:t>
            </w:r>
            <w:r w:rsidR="0006622D" w:rsidRPr="002125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F61A6"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A06D2" w:rsidRPr="006A06D2">
              <w:rPr>
                <w:rFonts w:ascii="GHEA Grapalat" w:hAnsi="GHEA Grapalat" w:cs="Sylfaen"/>
                <w:sz w:val="14"/>
                <w:szCs w:val="14"/>
              </w:rPr>
              <w:t>10.06.2019г./21.06.2019г.</w:t>
            </w:r>
          </w:p>
        </w:tc>
      </w:tr>
      <w:tr w:rsidR="0006622D" w:rsidRPr="00395B6E" w:rsidTr="00F60E52">
        <w:trPr>
          <w:trHeight w:val="344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622D" w:rsidRPr="00395B6E" w:rsidRDefault="0006622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622D" w:rsidRPr="0006622D" w:rsidRDefault="0006622D" w:rsidP="00AC4BEC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>
              <w:rPr>
                <w:rFonts w:ascii="Arial Unicode" w:hAnsi="Arial Unicode" w:cs="Sylfaen"/>
                <w:sz w:val="14"/>
                <w:szCs w:val="14"/>
              </w:rPr>
              <w:t>11.06.2019</w:t>
            </w:r>
            <w:r w:rsidRPr="0006622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Pr="0006622D">
              <w:rPr>
                <w:rFonts w:ascii="Arial Unicode" w:hAnsi="Arial Unicode" w:cs="Sylfaen"/>
                <w:sz w:val="14"/>
                <w:szCs w:val="14"/>
              </w:rPr>
              <w:t>./25</w:t>
            </w:r>
            <w:r w:rsidRPr="0006622D">
              <w:rPr>
                <w:rFonts w:ascii="Arial Unicode" w:hAnsi="Arial Unicode" w:cs="Sylfaen"/>
                <w:sz w:val="14"/>
                <w:szCs w:val="14"/>
                <w:lang w:val="hy-AM"/>
              </w:rPr>
              <w:t>.0</w:t>
            </w:r>
            <w:r w:rsidRPr="0006622D">
              <w:rPr>
                <w:rFonts w:ascii="Arial Unicode" w:hAnsi="Arial Unicode" w:cs="Sylfaen"/>
                <w:sz w:val="14"/>
                <w:szCs w:val="14"/>
              </w:rPr>
              <w:t>6</w:t>
            </w:r>
            <w:r>
              <w:rPr>
                <w:rFonts w:ascii="Arial Unicode" w:hAnsi="Arial Unicode" w:cs="Sylfaen"/>
                <w:sz w:val="14"/>
                <w:szCs w:val="14"/>
                <w:lang w:val="hy-AM"/>
              </w:rPr>
              <w:t>.2019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06622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06622D" w:rsidRPr="00395B6E" w:rsidTr="00F60E52">
        <w:trPr>
          <w:trHeight w:val="344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622D" w:rsidRPr="00395B6E" w:rsidRDefault="0006622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622D" w:rsidRPr="0006622D" w:rsidRDefault="0006622D" w:rsidP="00AC4BEC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>
              <w:rPr>
                <w:rFonts w:ascii="Arial Unicode" w:hAnsi="Arial Unicode" w:cs="Sylfaen"/>
                <w:sz w:val="14"/>
                <w:szCs w:val="14"/>
              </w:rPr>
              <w:t>11.06.2019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06622D">
              <w:rPr>
                <w:rFonts w:ascii="Arial Unicode" w:hAnsi="Arial Unicode" w:cs="Sylfaen"/>
                <w:sz w:val="14"/>
                <w:szCs w:val="14"/>
              </w:rPr>
              <w:t>./25</w:t>
            </w:r>
            <w:r w:rsidRPr="0006622D">
              <w:rPr>
                <w:rFonts w:ascii="Arial Unicode" w:hAnsi="Arial Unicode" w:cs="Sylfaen"/>
                <w:sz w:val="14"/>
                <w:szCs w:val="14"/>
                <w:lang w:val="hy-AM"/>
              </w:rPr>
              <w:t>.0</w:t>
            </w:r>
            <w:r w:rsidRPr="0006622D">
              <w:rPr>
                <w:rFonts w:ascii="Arial Unicode" w:hAnsi="Arial Unicode" w:cs="Sylfaen"/>
                <w:sz w:val="14"/>
                <w:szCs w:val="14"/>
              </w:rPr>
              <w:t>6</w:t>
            </w:r>
            <w:r>
              <w:rPr>
                <w:rFonts w:ascii="Arial Unicode" w:hAnsi="Arial Unicode" w:cs="Sylfaen"/>
                <w:sz w:val="14"/>
                <w:szCs w:val="14"/>
                <w:lang w:val="hy-AM"/>
              </w:rPr>
              <w:t>.2019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06622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4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F60E52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F60E52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F60E52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330C6" w:rsidRPr="00395B6E" w:rsidTr="003330C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330C6" w:rsidRPr="0006614A" w:rsidRDefault="003330C6" w:rsidP="003330C6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06614A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39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3330C6" w:rsidRPr="003330C6" w:rsidRDefault="003330C6" w:rsidP="003330C6">
            <w:pPr>
              <w:contextualSpacing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&lt;&lt;</w:t>
            </w:r>
            <w:proofErr w:type="spellStart"/>
            <w:r w:rsidRPr="003330C6">
              <w:rPr>
                <w:rFonts w:ascii="Arial Unicode" w:hAnsi="Arial Unicode"/>
                <w:sz w:val="16"/>
                <w:szCs w:val="16"/>
              </w:rPr>
              <w:t>Онмед</w:t>
            </w:r>
            <w:proofErr w:type="spellEnd"/>
            <w:r w:rsidRPr="003330C6">
              <w:rPr>
                <w:rFonts w:ascii="Arial Unicode" w:hAnsi="Arial Unicode"/>
                <w:sz w:val="16"/>
                <w:szCs w:val="16"/>
              </w:rPr>
              <w:t>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НММЦ-ОКПТ-19/48-1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10.06.2019г</w:t>
            </w:r>
            <w:r w:rsidRPr="003330C6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31.12.2019г.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419 000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419 000</w:t>
            </w:r>
          </w:p>
        </w:tc>
      </w:tr>
      <w:tr w:rsidR="003330C6" w:rsidRPr="00395B6E" w:rsidTr="003330C6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330C6" w:rsidRPr="0006614A" w:rsidRDefault="003330C6" w:rsidP="003330C6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06614A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9, 19, 22, 31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&lt;&lt;АР-МЕДИК</w:t>
            </w:r>
            <w:proofErr w:type="gramStart"/>
            <w:r w:rsidRPr="003330C6">
              <w:rPr>
                <w:rFonts w:ascii="Arial Unicode" w:hAnsi="Arial Unicode"/>
                <w:sz w:val="16"/>
                <w:szCs w:val="16"/>
              </w:rPr>
              <w:t>А&gt;&gt; ООО</w:t>
            </w:r>
            <w:proofErr w:type="gramEnd"/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НММЦ-ОКПТ-19/48-2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10.06.2019г</w:t>
            </w:r>
            <w:r w:rsidRPr="003330C6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31.12.2019г.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37 838 000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37 838 000</w:t>
            </w:r>
          </w:p>
        </w:tc>
      </w:tr>
      <w:tr w:rsidR="003330C6" w:rsidRPr="00395B6E" w:rsidTr="003330C6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330C6" w:rsidRPr="0006614A" w:rsidRDefault="003330C6" w:rsidP="003330C6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06614A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8, 12, 16,  18, 20, 35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3330C6" w:rsidRPr="003330C6" w:rsidRDefault="003330C6" w:rsidP="003330C6">
            <w:pPr>
              <w:contextualSpacing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&lt;&lt;</w:t>
            </w:r>
            <w:proofErr w:type="spellStart"/>
            <w:r w:rsidRPr="003330C6">
              <w:rPr>
                <w:rFonts w:ascii="Arial Unicode" w:hAnsi="Arial Unicode"/>
                <w:sz w:val="16"/>
                <w:szCs w:val="16"/>
              </w:rPr>
              <w:t>Мегиэл</w:t>
            </w:r>
            <w:proofErr w:type="spellEnd"/>
            <w:r w:rsidRPr="003330C6">
              <w:rPr>
                <w:rFonts w:ascii="Arial Unicode" w:hAnsi="Arial Unicode"/>
                <w:sz w:val="16"/>
                <w:szCs w:val="16"/>
              </w:rPr>
              <w:t>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НММЦ-ОКПТ-19/48-3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10.06.2019г</w:t>
            </w:r>
            <w:r w:rsidRPr="003330C6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31.12.2019г.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54 305 000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54 305 000</w:t>
            </w:r>
          </w:p>
        </w:tc>
      </w:tr>
      <w:tr w:rsidR="003330C6" w:rsidRPr="00395B6E" w:rsidTr="003330C6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330C6" w:rsidRPr="0006614A" w:rsidRDefault="003330C6" w:rsidP="003330C6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06614A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15, 34, 36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3330C6" w:rsidRPr="003330C6" w:rsidRDefault="003330C6" w:rsidP="003330C6">
            <w:pPr>
              <w:contextualSpacing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&lt;&lt;</w:t>
            </w:r>
            <w:proofErr w:type="spellStart"/>
            <w:r w:rsidRPr="003330C6">
              <w:rPr>
                <w:rFonts w:ascii="Arial Unicode" w:hAnsi="Arial Unicode"/>
                <w:sz w:val="16"/>
                <w:szCs w:val="16"/>
              </w:rPr>
              <w:t>Профтест</w:t>
            </w:r>
            <w:proofErr w:type="spellEnd"/>
            <w:r w:rsidRPr="003330C6">
              <w:rPr>
                <w:rFonts w:ascii="Arial Unicode" w:hAnsi="Arial Unicode"/>
                <w:sz w:val="16"/>
                <w:szCs w:val="16"/>
              </w:rPr>
              <w:t>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НММЦ-ОКПТ-19/48-4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10.06.2019г</w:t>
            </w:r>
            <w:r w:rsidRPr="003330C6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31.12.2019г</w:t>
            </w:r>
            <w:r w:rsidRPr="003330C6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40 300 000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40 300 000</w:t>
            </w:r>
          </w:p>
        </w:tc>
      </w:tr>
      <w:tr w:rsidR="003330C6" w:rsidRPr="00395B6E" w:rsidTr="003330C6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330C6" w:rsidRPr="0006614A" w:rsidRDefault="003330C6" w:rsidP="003330C6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06614A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27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&lt;&lt;</w:t>
            </w:r>
            <w:proofErr w:type="spellStart"/>
            <w:r w:rsidRPr="003330C6">
              <w:rPr>
                <w:rFonts w:ascii="Arial Unicode" w:hAnsi="Arial Unicode"/>
                <w:sz w:val="16"/>
                <w:szCs w:val="16"/>
              </w:rPr>
              <w:t>Марг</w:t>
            </w:r>
            <w:proofErr w:type="spellEnd"/>
            <w:r w:rsidRPr="003330C6">
              <w:rPr>
                <w:rFonts w:ascii="Arial Unicode" w:hAnsi="Arial Unicode"/>
                <w:sz w:val="16"/>
                <w:szCs w:val="16"/>
              </w:rPr>
              <w:t xml:space="preserve"> фармация&gt;&gt;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НММЦ-ОКПТ-19/48-5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24.06.2019г</w:t>
            </w:r>
            <w:r w:rsidRPr="003330C6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31.12.2019г</w:t>
            </w:r>
            <w:r w:rsidRPr="003330C6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445 000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445 000</w:t>
            </w:r>
          </w:p>
        </w:tc>
      </w:tr>
      <w:tr w:rsidR="003330C6" w:rsidRPr="00395B6E" w:rsidTr="003330C6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330C6" w:rsidRPr="0006614A" w:rsidRDefault="003330C6" w:rsidP="003330C6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06614A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1, 5, 6, 23, 26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3330C6" w:rsidRPr="003330C6" w:rsidRDefault="003330C6" w:rsidP="003330C6">
            <w:pPr>
              <w:contextualSpacing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 xml:space="preserve">&lt;&lt;А. </w:t>
            </w:r>
            <w:proofErr w:type="spellStart"/>
            <w:r w:rsidRPr="003330C6">
              <w:rPr>
                <w:rFonts w:ascii="Arial Unicode" w:hAnsi="Arial Unicode"/>
                <w:sz w:val="16"/>
                <w:szCs w:val="16"/>
              </w:rPr>
              <w:t>Костанян</w:t>
            </w:r>
            <w:proofErr w:type="spellEnd"/>
            <w:r w:rsidRPr="003330C6">
              <w:rPr>
                <w:rFonts w:ascii="Arial Unicode" w:hAnsi="Arial Unicode"/>
                <w:sz w:val="16"/>
                <w:szCs w:val="16"/>
              </w:rPr>
              <w:t xml:space="preserve"> и друзья&gt;&gt;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НММЦ-ОКПТ-19/48-6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24.06.2019г</w:t>
            </w:r>
            <w:r w:rsidRPr="003330C6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31.12.2019г</w:t>
            </w:r>
            <w:r w:rsidRPr="003330C6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30 179 000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30 179 000</w:t>
            </w:r>
          </w:p>
        </w:tc>
      </w:tr>
      <w:tr w:rsidR="003330C6" w:rsidRPr="00395B6E" w:rsidTr="003330C6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330C6" w:rsidRPr="0006614A" w:rsidRDefault="003330C6" w:rsidP="003330C6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06614A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7, 14, 21, 24, 25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3330C6" w:rsidRPr="003330C6" w:rsidRDefault="003330C6" w:rsidP="003330C6">
            <w:pPr>
              <w:contextualSpacing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 xml:space="preserve">&lt;&lt;Бест </w:t>
            </w:r>
            <w:proofErr w:type="spellStart"/>
            <w:r w:rsidRPr="003330C6">
              <w:rPr>
                <w:rFonts w:ascii="Arial Unicode" w:hAnsi="Arial Unicode"/>
                <w:sz w:val="16"/>
                <w:szCs w:val="16"/>
              </w:rPr>
              <w:t>Смарт</w:t>
            </w:r>
            <w:proofErr w:type="spellEnd"/>
            <w:r w:rsidRPr="003330C6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330C6">
              <w:rPr>
                <w:rFonts w:ascii="Arial Unicode" w:hAnsi="Arial Unicode"/>
                <w:sz w:val="16"/>
                <w:szCs w:val="16"/>
              </w:rPr>
              <w:t>Медикл</w:t>
            </w:r>
            <w:proofErr w:type="spellEnd"/>
            <w:r w:rsidRPr="003330C6">
              <w:rPr>
                <w:rFonts w:ascii="Arial Unicode" w:hAnsi="Arial Unicode"/>
                <w:sz w:val="16"/>
                <w:szCs w:val="16"/>
              </w:rPr>
              <w:t>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НММЦ-ОКПТ-19/48-7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24.06.2019г</w:t>
            </w:r>
            <w:r w:rsidRPr="003330C6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31.12.2019г</w:t>
            </w:r>
            <w:r w:rsidRPr="003330C6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40 765 000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40 765 000</w:t>
            </w:r>
          </w:p>
        </w:tc>
      </w:tr>
      <w:tr w:rsidR="003330C6" w:rsidRPr="00395B6E" w:rsidTr="003330C6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330C6" w:rsidRPr="0006614A" w:rsidRDefault="003330C6" w:rsidP="003330C6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06614A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2, 3, 4, 11, 13, 29, 30, 32 37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&lt;&lt;</w:t>
            </w:r>
            <w:proofErr w:type="spellStart"/>
            <w:r w:rsidRPr="003330C6">
              <w:rPr>
                <w:rFonts w:ascii="Arial Unicode" w:hAnsi="Arial Unicode"/>
                <w:sz w:val="16"/>
                <w:szCs w:val="16"/>
              </w:rPr>
              <w:t>Лаэка</w:t>
            </w:r>
            <w:proofErr w:type="spellEnd"/>
            <w:r w:rsidRPr="003330C6">
              <w:rPr>
                <w:rFonts w:ascii="Arial Unicode" w:hAnsi="Arial Unicode"/>
                <w:sz w:val="16"/>
                <w:szCs w:val="16"/>
              </w:rPr>
              <w:t>&gt;&gt; СП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НММЦ-ОКПТ-19/48-8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24.06.2019г</w:t>
            </w:r>
            <w:r w:rsidRPr="003330C6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31.12.2019г</w:t>
            </w:r>
            <w:r w:rsidRPr="003330C6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330C6" w:rsidRPr="003330C6" w:rsidRDefault="003330C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118 216 000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330C6" w:rsidRPr="003330C6" w:rsidRDefault="003330C6" w:rsidP="003330C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118 216 000</w:t>
            </w:r>
          </w:p>
        </w:tc>
      </w:tr>
      <w:tr w:rsidR="002D679D" w:rsidRPr="00395B6E" w:rsidTr="00F60E52">
        <w:trPr>
          <w:trHeight w:val="150"/>
          <w:jc w:val="center"/>
        </w:trPr>
        <w:tc>
          <w:tcPr>
            <w:tcW w:w="11186" w:type="dxa"/>
            <w:gridSpan w:val="39"/>
            <w:shd w:val="clear" w:color="auto" w:fill="auto"/>
            <w:vAlign w:val="center"/>
          </w:tcPr>
          <w:p w:rsidR="002D679D" w:rsidRPr="00395B6E" w:rsidRDefault="002D67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D679D" w:rsidRPr="00395B6E" w:rsidTr="00F60E52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79D" w:rsidRPr="00395B6E" w:rsidRDefault="002D67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79D" w:rsidRPr="00395B6E" w:rsidRDefault="002D679D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79D" w:rsidRPr="00395B6E" w:rsidRDefault="002D67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79D" w:rsidRPr="00395B6E" w:rsidRDefault="002D67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79D" w:rsidRPr="00395B6E" w:rsidRDefault="002D67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79D" w:rsidRPr="00395B6E" w:rsidRDefault="002D67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A2EC8" w:rsidRPr="00395B6E" w:rsidTr="00F60E52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06614A" w:rsidRDefault="003A2EC8" w:rsidP="00AC4BE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06614A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39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3330C6" w:rsidRDefault="003A2EC8" w:rsidP="00AC4BEC">
            <w:pPr>
              <w:contextualSpacing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&lt;&lt;</w:t>
            </w:r>
            <w:proofErr w:type="spellStart"/>
            <w:r w:rsidRPr="003330C6">
              <w:rPr>
                <w:rFonts w:ascii="Arial Unicode" w:hAnsi="Arial Unicode"/>
                <w:sz w:val="16"/>
                <w:szCs w:val="16"/>
              </w:rPr>
              <w:t>Онмед</w:t>
            </w:r>
            <w:proofErr w:type="spellEnd"/>
            <w:r w:rsidRPr="003330C6">
              <w:rPr>
                <w:rFonts w:ascii="Arial Unicode" w:hAnsi="Arial Unicode"/>
                <w:sz w:val="16"/>
                <w:szCs w:val="16"/>
              </w:rPr>
              <w:t>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A30446" w:rsidRDefault="003A2EC8" w:rsidP="007C444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A30446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Г. Ереван, Айгедзор 74/4, </w:t>
            </w:r>
            <w:r w:rsidR="007C444B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    </w:t>
            </w:r>
            <w:r w:rsidRPr="00A30446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тел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. 055-33-33-30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71013">
              <w:rPr>
                <w:rFonts w:ascii="Calibri" w:hAnsi="Calibri" w:cs="Calibri"/>
                <w:sz w:val="16"/>
                <w:szCs w:val="16"/>
              </w:rPr>
              <w:t>vardazarian@gmail.com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71013">
              <w:rPr>
                <w:rFonts w:ascii="Arial Unicode" w:hAnsi="Arial Unicode" w:cs="Arial"/>
                <w:sz w:val="16"/>
                <w:szCs w:val="16"/>
              </w:rPr>
              <w:t>2052222086831001</w:t>
            </w:r>
          </w:p>
          <w:p w:rsidR="003A2EC8" w:rsidRPr="003A2EC8" w:rsidRDefault="003A2EC8" w:rsidP="00AC4BEC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971013">
              <w:rPr>
                <w:rFonts w:ascii="Calibri" w:hAnsi="Calibri" w:cs="Calibri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Инекобанк</w:t>
            </w:r>
            <w:proofErr w:type="spellEnd"/>
            <w:r w:rsidRPr="00971013">
              <w:rPr>
                <w:rFonts w:ascii="Calibri" w:hAnsi="Calibri" w:cs="Calibri"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ЗАО</w:t>
            </w:r>
          </w:p>
          <w:p w:rsidR="003A2EC8" w:rsidRPr="00971013" w:rsidRDefault="003A2EC8" w:rsidP="00AC4BE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71013">
              <w:rPr>
                <w:rFonts w:ascii="Calibri" w:hAnsi="Calibri" w:cs="Calibri"/>
                <w:sz w:val="16"/>
                <w:szCs w:val="16"/>
              </w:rPr>
              <w:t>00162745</w:t>
            </w:r>
          </w:p>
        </w:tc>
      </w:tr>
      <w:tr w:rsidR="003A2EC8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06614A" w:rsidRDefault="003A2EC8" w:rsidP="00AC4BE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06614A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9, 19, 22, 31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3330C6" w:rsidRDefault="003A2EC8" w:rsidP="00AC4BE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&lt;&lt;АР-МЕДИК</w:t>
            </w:r>
            <w:proofErr w:type="gramStart"/>
            <w:r w:rsidRPr="003330C6">
              <w:rPr>
                <w:rFonts w:ascii="Arial Unicode" w:hAnsi="Arial Unicode"/>
                <w:sz w:val="16"/>
                <w:szCs w:val="16"/>
              </w:rPr>
              <w:t>А&gt;&gt; ООО</w:t>
            </w:r>
            <w:proofErr w:type="gram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A30446" w:rsidRDefault="003A2EC8" w:rsidP="007C444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A30446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Г. Ереван, Дро 15-51, </w:t>
            </w:r>
            <w:r w:rsidR="007C444B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                     </w:t>
            </w:r>
            <w:r w:rsidRPr="00A30446">
              <w:rPr>
                <w:rFonts w:ascii="Arial Unicode" w:hAnsi="Arial Unicode" w:cs="Arial"/>
                <w:sz w:val="16"/>
                <w:szCs w:val="16"/>
                <w:lang w:val="es-ES"/>
              </w:rPr>
              <w:t>тел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010-24-64-49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71013">
              <w:rPr>
                <w:rFonts w:ascii="Arial Unicode" w:hAnsi="Arial Unicode" w:cs="Arial"/>
                <w:sz w:val="16"/>
                <w:szCs w:val="16"/>
              </w:rPr>
              <w:t>armedica2010@gmail.com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71013">
              <w:rPr>
                <w:rFonts w:ascii="Sylfaen" w:hAnsi="Sylfaen" w:cs="Arial"/>
                <w:sz w:val="16"/>
                <w:szCs w:val="16"/>
              </w:rPr>
              <w:t>1570023018670100</w:t>
            </w:r>
          </w:p>
          <w:p w:rsidR="003A2EC8" w:rsidRPr="003A2EC8" w:rsidRDefault="003A2EC8" w:rsidP="00AC4BEC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Arial"/>
                <w:sz w:val="16"/>
                <w:szCs w:val="16"/>
                <w:lang w:val="en-US"/>
              </w:rPr>
              <w:t>Америабанк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&gt;&gt;  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ЗАО</w:t>
            </w:r>
          </w:p>
          <w:p w:rsidR="003A2EC8" w:rsidRPr="00971013" w:rsidRDefault="003A2EC8" w:rsidP="00AC4BE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71013">
              <w:rPr>
                <w:rFonts w:ascii="Sylfaen" w:hAnsi="Sylfaen" w:cs="Arial"/>
                <w:sz w:val="16"/>
                <w:szCs w:val="16"/>
              </w:rPr>
              <w:t>01268548</w:t>
            </w:r>
          </w:p>
        </w:tc>
      </w:tr>
      <w:tr w:rsidR="003A2EC8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06614A" w:rsidRDefault="003A2EC8" w:rsidP="00AC4BE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06614A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8, 12, 16,  18, 20, 35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3330C6" w:rsidRDefault="003A2EC8" w:rsidP="00AC4BEC">
            <w:pPr>
              <w:contextualSpacing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&lt;&lt;</w:t>
            </w:r>
            <w:proofErr w:type="spellStart"/>
            <w:r w:rsidRPr="003330C6">
              <w:rPr>
                <w:rFonts w:ascii="Arial Unicode" w:hAnsi="Arial Unicode"/>
                <w:sz w:val="16"/>
                <w:szCs w:val="16"/>
              </w:rPr>
              <w:t>Мегиэл</w:t>
            </w:r>
            <w:proofErr w:type="spellEnd"/>
            <w:r w:rsidRPr="003330C6">
              <w:rPr>
                <w:rFonts w:ascii="Arial Unicode" w:hAnsi="Arial Unicode"/>
                <w:sz w:val="16"/>
                <w:szCs w:val="16"/>
              </w:rPr>
              <w:t>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A30446" w:rsidRDefault="003A2EC8" w:rsidP="007C444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A30446"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Ереван. ул. Ленинградяна 23/11/92 дом.,</w:t>
            </w:r>
            <w:r w:rsidR="007C444B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                                           </w:t>
            </w:r>
            <w:r w:rsidRPr="00A30446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тел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010-38-01-81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8" w:history="1">
              <w:r w:rsidRPr="00971013">
                <w:rPr>
                  <w:rStyle w:val="af"/>
                  <w:rFonts w:ascii="Arial" w:hAnsi="Arial" w:cs="Arial"/>
                  <w:sz w:val="16"/>
                  <w:szCs w:val="16"/>
                </w:rPr>
                <w:t>megiel.tender@mail.ru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71013">
              <w:rPr>
                <w:rFonts w:ascii="Arial Unicode" w:hAnsi="Arial Unicode" w:cs="Arial"/>
                <w:sz w:val="16"/>
                <w:szCs w:val="16"/>
              </w:rPr>
              <w:t>2500010305440100</w:t>
            </w:r>
          </w:p>
          <w:p w:rsidR="003A2EC8" w:rsidRPr="003A2EC8" w:rsidRDefault="003A2EC8" w:rsidP="00AC4BE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971013">
              <w:rPr>
                <w:rFonts w:ascii="Arial Unicode" w:hAnsi="Arial Unicode" w:cs="Arial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Армсвисбанк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&gt;&gt; </w:t>
            </w: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ЗАО</w:t>
            </w:r>
          </w:p>
          <w:p w:rsidR="003A2EC8" w:rsidRPr="00971013" w:rsidRDefault="003A2EC8" w:rsidP="00AC4BE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71013">
              <w:rPr>
                <w:rFonts w:ascii="Sylfaen" w:hAnsi="Sylfaen" w:cs="Arial"/>
                <w:sz w:val="16"/>
                <w:szCs w:val="16"/>
              </w:rPr>
              <w:t>01541006</w:t>
            </w:r>
          </w:p>
        </w:tc>
      </w:tr>
      <w:tr w:rsidR="003A2EC8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06614A" w:rsidRDefault="003A2EC8" w:rsidP="00AC4BE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06614A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15, 34, 36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3330C6" w:rsidRDefault="003A2EC8" w:rsidP="00AC4BEC">
            <w:pPr>
              <w:contextualSpacing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&lt;&lt;</w:t>
            </w:r>
            <w:proofErr w:type="spellStart"/>
            <w:r w:rsidRPr="003330C6">
              <w:rPr>
                <w:rFonts w:ascii="Arial Unicode" w:hAnsi="Arial Unicode"/>
                <w:sz w:val="16"/>
                <w:szCs w:val="16"/>
              </w:rPr>
              <w:t>Профтест</w:t>
            </w:r>
            <w:proofErr w:type="spellEnd"/>
            <w:r w:rsidRPr="003330C6">
              <w:rPr>
                <w:rFonts w:ascii="Arial Unicode" w:hAnsi="Arial Unicode"/>
                <w:sz w:val="16"/>
                <w:szCs w:val="16"/>
              </w:rPr>
              <w:t>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A30446" w:rsidRDefault="003A2EC8" w:rsidP="007C444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A30446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Г. Ереван, ул Аршакуняца 42, дом.19, </w:t>
            </w:r>
            <w:r w:rsidR="007C444B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                                                     </w:t>
            </w:r>
            <w:r w:rsidRPr="00A30446">
              <w:rPr>
                <w:rFonts w:ascii="Arial Unicode" w:hAnsi="Arial Unicode" w:cs="Arial"/>
                <w:sz w:val="16"/>
                <w:szCs w:val="16"/>
                <w:lang w:val="es-ES"/>
              </w:rPr>
              <w:t>тел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. 091-20-26-68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9" w:history="1">
              <w:r w:rsidRPr="00971013">
                <w:rPr>
                  <w:rStyle w:val="af"/>
                  <w:rFonts w:ascii="Arial" w:hAnsi="Arial" w:cs="Arial"/>
                  <w:sz w:val="16"/>
                  <w:szCs w:val="16"/>
                </w:rPr>
                <w:t>proftestllc@gmail.com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71013">
              <w:rPr>
                <w:rFonts w:ascii="Sylfaen" w:hAnsi="Sylfaen" w:cs="Arial"/>
                <w:sz w:val="16"/>
                <w:szCs w:val="16"/>
              </w:rPr>
              <w:t>220290123490000</w:t>
            </w:r>
          </w:p>
          <w:p w:rsidR="003A2EC8" w:rsidRPr="003A2EC8" w:rsidRDefault="003A2EC8" w:rsidP="00AC4BEC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 w:rsidRPr="00971013">
              <w:rPr>
                <w:rFonts w:ascii="Sylfaen" w:hAnsi="Sylfaen" w:cs="Arial"/>
                <w:sz w:val="16"/>
                <w:szCs w:val="16"/>
              </w:rPr>
              <w:t>&lt;&lt;</w:t>
            </w:r>
            <w:proofErr w:type="spellStart"/>
            <w:r w:rsidRPr="003A2EC8">
              <w:rPr>
                <w:rFonts w:ascii="Sylfaen" w:hAnsi="Sylfaen" w:cs="Arial"/>
                <w:sz w:val="16"/>
                <w:szCs w:val="16"/>
              </w:rPr>
              <w:t>Акба</w:t>
            </w:r>
            <w:proofErr w:type="spellEnd"/>
            <w:r w:rsidRPr="003A2EC8">
              <w:rPr>
                <w:rFonts w:ascii="Sylfaen" w:hAnsi="Sylfaen" w:cs="Arial"/>
                <w:sz w:val="16"/>
                <w:szCs w:val="16"/>
              </w:rPr>
              <w:t xml:space="preserve"> Кредит </w:t>
            </w:r>
            <w:proofErr w:type="spellStart"/>
            <w:r w:rsidRPr="003A2EC8">
              <w:rPr>
                <w:rFonts w:ascii="Sylfaen" w:hAnsi="Sylfaen" w:cs="Arial"/>
                <w:sz w:val="16"/>
                <w:szCs w:val="16"/>
              </w:rPr>
              <w:t>Агрикол</w:t>
            </w:r>
            <w:proofErr w:type="spellEnd"/>
            <w:r w:rsidRPr="003A2EC8">
              <w:rPr>
                <w:rFonts w:ascii="Sylfaen" w:hAnsi="Sylfaen" w:cs="Arial"/>
                <w:sz w:val="16"/>
                <w:szCs w:val="16"/>
              </w:rPr>
              <w:t xml:space="preserve"> Банк</w:t>
            </w:r>
            <w:r>
              <w:rPr>
                <w:rFonts w:ascii="Sylfaen" w:hAnsi="Sylfaen" w:cs="Arial"/>
                <w:sz w:val="16"/>
                <w:szCs w:val="16"/>
              </w:rPr>
              <w:t xml:space="preserve">&gt;&gt; </w:t>
            </w:r>
            <w:r w:rsidRPr="003A2EC8">
              <w:rPr>
                <w:rFonts w:ascii="Sylfaen" w:hAnsi="Sylfaen" w:cs="Arial"/>
                <w:sz w:val="16"/>
                <w:szCs w:val="16"/>
              </w:rPr>
              <w:t>ЗА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О</w:t>
            </w:r>
          </w:p>
          <w:p w:rsidR="003A2EC8" w:rsidRPr="00971013" w:rsidRDefault="003A2EC8" w:rsidP="00AC4BE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71013">
              <w:rPr>
                <w:rFonts w:ascii="Sylfaen" w:hAnsi="Sylfaen" w:cs="Arial"/>
                <w:sz w:val="16"/>
                <w:szCs w:val="16"/>
              </w:rPr>
              <w:t>00120301</w:t>
            </w:r>
          </w:p>
        </w:tc>
      </w:tr>
      <w:tr w:rsidR="003A2EC8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06614A" w:rsidRDefault="003A2EC8" w:rsidP="00AC4BE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06614A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27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3330C6" w:rsidRDefault="003A2EC8" w:rsidP="00AC4BE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&lt;&lt;</w:t>
            </w:r>
            <w:proofErr w:type="spellStart"/>
            <w:r w:rsidRPr="003330C6">
              <w:rPr>
                <w:rFonts w:ascii="Arial Unicode" w:hAnsi="Arial Unicode"/>
                <w:sz w:val="16"/>
                <w:szCs w:val="16"/>
              </w:rPr>
              <w:t>Марг</w:t>
            </w:r>
            <w:proofErr w:type="spellEnd"/>
            <w:r w:rsidRPr="003330C6">
              <w:rPr>
                <w:rFonts w:ascii="Arial Unicode" w:hAnsi="Arial Unicode"/>
                <w:sz w:val="16"/>
                <w:szCs w:val="16"/>
              </w:rPr>
              <w:t xml:space="preserve"> фармация&gt;&gt;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A30446" w:rsidRDefault="003A2EC8" w:rsidP="007C444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A30446"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ул Чаренца. 27а, дом.2,</w:t>
            </w:r>
            <w:r w:rsidR="007C444B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                                                       </w:t>
            </w:r>
            <w:r w:rsidRPr="00A30446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тел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. 093-91-67-67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10" w:history="1">
              <w:r w:rsidRPr="00971013">
                <w:rPr>
                  <w:rStyle w:val="af"/>
                  <w:rFonts w:ascii="Arial" w:hAnsi="Arial" w:cs="Arial"/>
                  <w:sz w:val="16"/>
                  <w:szCs w:val="16"/>
                </w:rPr>
                <w:t>marg_pharmacia@yahoo.com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71013">
              <w:rPr>
                <w:rFonts w:ascii="Sylfaen" w:hAnsi="Sylfaen" w:cs="Arial"/>
                <w:sz w:val="16"/>
                <w:szCs w:val="16"/>
              </w:rPr>
              <w:t>220300123068000</w:t>
            </w:r>
          </w:p>
          <w:p w:rsidR="00BC7166" w:rsidRPr="003A2EC8" w:rsidRDefault="00BC7166" w:rsidP="00BC7166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 w:rsidRPr="00971013">
              <w:rPr>
                <w:rFonts w:ascii="Sylfaen" w:hAnsi="Sylfaen" w:cs="Arial"/>
                <w:sz w:val="16"/>
                <w:szCs w:val="16"/>
              </w:rPr>
              <w:t>&lt;&lt;</w:t>
            </w:r>
            <w:proofErr w:type="spellStart"/>
            <w:r w:rsidRPr="003A2EC8">
              <w:rPr>
                <w:rFonts w:ascii="Sylfaen" w:hAnsi="Sylfaen" w:cs="Arial"/>
                <w:sz w:val="16"/>
                <w:szCs w:val="16"/>
              </w:rPr>
              <w:t>Акба</w:t>
            </w:r>
            <w:proofErr w:type="spellEnd"/>
            <w:r w:rsidRPr="003A2EC8">
              <w:rPr>
                <w:rFonts w:ascii="Sylfaen" w:hAnsi="Sylfaen" w:cs="Arial"/>
                <w:sz w:val="16"/>
                <w:szCs w:val="16"/>
              </w:rPr>
              <w:t xml:space="preserve"> Кредит </w:t>
            </w:r>
            <w:proofErr w:type="spellStart"/>
            <w:r w:rsidRPr="003A2EC8">
              <w:rPr>
                <w:rFonts w:ascii="Sylfaen" w:hAnsi="Sylfaen" w:cs="Arial"/>
                <w:sz w:val="16"/>
                <w:szCs w:val="16"/>
              </w:rPr>
              <w:t>Агрикол</w:t>
            </w:r>
            <w:proofErr w:type="spellEnd"/>
            <w:r w:rsidRPr="003A2EC8">
              <w:rPr>
                <w:rFonts w:ascii="Sylfaen" w:hAnsi="Sylfaen" w:cs="Arial"/>
                <w:sz w:val="16"/>
                <w:szCs w:val="16"/>
              </w:rPr>
              <w:t xml:space="preserve"> Банк</w:t>
            </w:r>
            <w:r>
              <w:rPr>
                <w:rFonts w:ascii="Sylfaen" w:hAnsi="Sylfaen" w:cs="Arial"/>
                <w:sz w:val="16"/>
                <w:szCs w:val="16"/>
              </w:rPr>
              <w:t xml:space="preserve">&gt;&gt; </w:t>
            </w:r>
            <w:r w:rsidRPr="003A2EC8">
              <w:rPr>
                <w:rFonts w:ascii="Sylfaen" w:hAnsi="Sylfaen" w:cs="Arial"/>
                <w:sz w:val="16"/>
                <w:szCs w:val="16"/>
              </w:rPr>
              <w:t>ЗА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О</w:t>
            </w:r>
          </w:p>
          <w:p w:rsidR="003A2EC8" w:rsidRPr="00971013" w:rsidRDefault="003A2EC8" w:rsidP="00AC4BE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71013">
              <w:rPr>
                <w:rFonts w:ascii="Sylfaen" w:hAnsi="Sylfaen" w:cs="Arial"/>
                <w:sz w:val="16"/>
                <w:szCs w:val="16"/>
              </w:rPr>
              <w:t>00842845</w:t>
            </w:r>
          </w:p>
        </w:tc>
      </w:tr>
      <w:tr w:rsidR="003A2EC8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06614A" w:rsidRDefault="003A2EC8" w:rsidP="00AC4BE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06614A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1, 5, 6, 23, 26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3330C6" w:rsidRDefault="003A2EC8" w:rsidP="00AC4BEC">
            <w:pPr>
              <w:contextualSpacing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 xml:space="preserve">&lt;&lt;А. </w:t>
            </w:r>
            <w:proofErr w:type="spellStart"/>
            <w:r w:rsidRPr="003330C6">
              <w:rPr>
                <w:rFonts w:ascii="Arial Unicode" w:hAnsi="Arial Unicode"/>
                <w:sz w:val="16"/>
                <w:szCs w:val="16"/>
              </w:rPr>
              <w:t>Костанян</w:t>
            </w:r>
            <w:proofErr w:type="spellEnd"/>
            <w:r w:rsidRPr="003330C6">
              <w:rPr>
                <w:rFonts w:ascii="Arial Unicode" w:hAnsi="Arial Unicode"/>
                <w:sz w:val="16"/>
                <w:szCs w:val="16"/>
              </w:rPr>
              <w:t xml:space="preserve"> и друзья&gt;&gt;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A30446" w:rsidRDefault="003A2EC8" w:rsidP="007C444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A30446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Г. Ереван, ул. Севана 116, </w:t>
            </w:r>
            <w:r w:rsidR="007C444B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                  </w:t>
            </w:r>
            <w:r w:rsidRPr="00A30446">
              <w:rPr>
                <w:rFonts w:ascii="Arial Unicode" w:hAnsi="Arial Unicode" w:cs="Arial"/>
                <w:sz w:val="16"/>
                <w:szCs w:val="16"/>
                <w:lang w:val="es-ES"/>
              </w:rPr>
              <w:t>тел 098-21-95-9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5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71013">
              <w:rPr>
                <w:rFonts w:ascii="Arial Unicode" w:hAnsi="Arial Unicode" w:cs="Arial"/>
                <w:sz w:val="16"/>
                <w:szCs w:val="16"/>
              </w:rPr>
              <w:t>hqmedsarmenia@mail.ru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71013">
              <w:rPr>
                <w:rFonts w:ascii="Arial Unicode" w:hAnsi="Arial Unicode" w:cs="Arial"/>
                <w:sz w:val="16"/>
                <w:szCs w:val="16"/>
              </w:rPr>
              <w:t>1510004696770100</w:t>
            </w:r>
          </w:p>
          <w:p w:rsidR="003A2EC8" w:rsidRPr="00BC7166" w:rsidRDefault="003A2EC8" w:rsidP="00AC4BE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971013">
              <w:rPr>
                <w:rFonts w:ascii="Arial Unicode" w:hAnsi="Arial Unicode" w:cs="Arial"/>
                <w:sz w:val="16"/>
                <w:szCs w:val="16"/>
              </w:rPr>
              <w:t>&lt;&lt;</w:t>
            </w:r>
            <w:proofErr w:type="spellStart"/>
            <w:r w:rsidR="00BC7166">
              <w:rPr>
                <w:rFonts w:ascii="Arial Unicode" w:hAnsi="Arial Unicode" w:cs="Arial"/>
                <w:sz w:val="16"/>
                <w:szCs w:val="16"/>
                <w:lang w:val="en-US"/>
              </w:rPr>
              <w:t>Араратбанк</w:t>
            </w:r>
            <w:proofErr w:type="spellEnd"/>
            <w:r w:rsidR="00BC7166">
              <w:rPr>
                <w:rFonts w:ascii="Arial Unicode" w:hAnsi="Arial Unicode" w:cs="Arial"/>
                <w:sz w:val="16"/>
                <w:szCs w:val="16"/>
              </w:rPr>
              <w:t xml:space="preserve">&gt;&gt; </w:t>
            </w:r>
            <w:r w:rsidR="00BC7166">
              <w:rPr>
                <w:rFonts w:ascii="Arial Unicode" w:hAnsi="Arial Unicode" w:cs="Arial"/>
                <w:sz w:val="16"/>
                <w:szCs w:val="16"/>
                <w:lang w:val="en-US"/>
              </w:rPr>
              <w:t>ООО</w:t>
            </w:r>
          </w:p>
          <w:p w:rsidR="003A2EC8" w:rsidRPr="00971013" w:rsidRDefault="003A2EC8" w:rsidP="00AC4BE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71013">
              <w:rPr>
                <w:rFonts w:ascii="Sylfaen" w:hAnsi="Sylfaen" w:cs="Arial"/>
                <w:sz w:val="16"/>
                <w:szCs w:val="16"/>
              </w:rPr>
              <w:t>00443565</w:t>
            </w:r>
          </w:p>
        </w:tc>
      </w:tr>
      <w:tr w:rsidR="003A2EC8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06614A" w:rsidRDefault="003A2EC8" w:rsidP="00AC4BE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06614A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7, 14, 21, 24, 25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3330C6" w:rsidRDefault="003A2EC8" w:rsidP="00AC4BEC">
            <w:pPr>
              <w:contextualSpacing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 xml:space="preserve">&lt;&lt;Бест </w:t>
            </w:r>
            <w:proofErr w:type="spellStart"/>
            <w:r w:rsidRPr="003330C6">
              <w:rPr>
                <w:rFonts w:ascii="Arial Unicode" w:hAnsi="Arial Unicode"/>
                <w:sz w:val="16"/>
                <w:szCs w:val="16"/>
              </w:rPr>
              <w:t>Смарт</w:t>
            </w:r>
            <w:proofErr w:type="spellEnd"/>
            <w:r w:rsidRPr="003330C6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330C6">
              <w:rPr>
                <w:rFonts w:ascii="Arial Unicode" w:hAnsi="Arial Unicode"/>
                <w:sz w:val="16"/>
                <w:szCs w:val="16"/>
              </w:rPr>
              <w:t>Медикл</w:t>
            </w:r>
            <w:proofErr w:type="spellEnd"/>
            <w:r w:rsidRPr="003330C6">
              <w:rPr>
                <w:rFonts w:ascii="Arial Unicode" w:hAnsi="Arial Unicode"/>
                <w:sz w:val="16"/>
                <w:szCs w:val="16"/>
              </w:rPr>
              <w:t>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A30446" w:rsidRDefault="003A2EC8" w:rsidP="007C444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A30446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Г. Ереван, Арзуманян 32-10, </w:t>
            </w:r>
            <w:r w:rsidR="007C444B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        </w:t>
            </w:r>
            <w:r w:rsidRPr="00A30446">
              <w:rPr>
                <w:rFonts w:ascii="Arial Unicode" w:hAnsi="Arial Unicode" w:cs="Arial"/>
                <w:sz w:val="16"/>
                <w:szCs w:val="16"/>
                <w:lang w:val="es-ES"/>
              </w:rPr>
              <w:t>тел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. 010-20-97-77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71013">
              <w:rPr>
                <w:rFonts w:ascii="Arial Unicode" w:hAnsi="Arial Unicode" w:cs="Arial"/>
                <w:sz w:val="16"/>
                <w:szCs w:val="16"/>
              </w:rPr>
              <w:t>smedical@bk.ru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71013">
              <w:rPr>
                <w:rFonts w:ascii="Arial Unicode" w:hAnsi="Arial Unicode" w:cs="Arial"/>
                <w:sz w:val="16"/>
                <w:szCs w:val="16"/>
              </w:rPr>
              <w:t>16044-045144300</w:t>
            </w:r>
          </w:p>
          <w:p w:rsidR="003A2EC8" w:rsidRPr="00BC7166" w:rsidRDefault="003A2EC8" w:rsidP="00AC4BE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71013">
              <w:rPr>
                <w:rFonts w:ascii="Calibri" w:hAnsi="Calibri" w:cs="Calibri"/>
                <w:sz w:val="16"/>
                <w:szCs w:val="16"/>
              </w:rPr>
              <w:t>«</w:t>
            </w:r>
            <w:proofErr w:type="spellStart"/>
            <w:r w:rsidR="00BC7166" w:rsidRPr="00BC7166">
              <w:rPr>
                <w:rFonts w:ascii="Sylfaen" w:hAnsi="Sylfaen" w:cs="Sylfaen"/>
                <w:sz w:val="16"/>
                <w:szCs w:val="16"/>
              </w:rPr>
              <w:t>ВТБ-Армения</w:t>
            </w:r>
            <w:proofErr w:type="spellEnd"/>
            <w:r w:rsidR="00BC7166" w:rsidRPr="00BC7166">
              <w:rPr>
                <w:rFonts w:ascii="Sylfaen" w:hAnsi="Sylfaen" w:cs="Sylfaen"/>
                <w:sz w:val="16"/>
                <w:szCs w:val="16"/>
              </w:rPr>
              <w:t xml:space="preserve"> банк</w:t>
            </w:r>
            <w:r w:rsidRPr="00971013">
              <w:rPr>
                <w:rFonts w:ascii="Calibri" w:hAnsi="Calibri" w:cs="Calibri"/>
                <w:sz w:val="16"/>
                <w:szCs w:val="16"/>
              </w:rPr>
              <w:t xml:space="preserve">» </w:t>
            </w:r>
            <w:r w:rsidR="00BC7166" w:rsidRPr="00BC7166">
              <w:rPr>
                <w:rFonts w:ascii="Sylfaen" w:hAnsi="Sylfaen" w:cs="Sylfaen"/>
                <w:sz w:val="16"/>
                <w:szCs w:val="16"/>
              </w:rPr>
              <w:t>ЗАО, филиал</w:t>
            </w:r>
            <w:r w:rsidRPr="00971013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="00BC7166" w:rsidRPr="00BC7166">
              <w:rPr>
                <w:rFonts w:ascii="Sylfaen" w:hAnsi="Sylfaen" w:cs="Sylfaen"/>
                <w:sz w:val="16"/>
                <w:szCs w:val="16"/>
              </w:rPr>
              <w:t>Мясникян</w:t>
            </w:r>
            <w:proofErr w:type="spellEnd"/>
          </w:p>
          <w:p w:rsidR="003A2EC8" w:rsidRPr="00971013" w:rsidRDefault="003A2EC8" w:rsidP="00AC4BE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71013">
              <w:rPr>
                <w:rFonts w:ascii="Sylfaen" w:hAnsi="Sylfaen" w:cs="Arial"/>
                <w:sz w:val="16"/>
                <w:szCs w:val="16"/>
              </w:rPr>
              <w:t>02624338</w:t>
            </w:r>
          </w:p>
        </w:tc>
      </w:tr>
      <w:tr w:rsidR="003A2EC8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06614A" w:rsidRDefault="003A2EC8" w:rsidP="00AC4BE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06614A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2, 3, 4, 11, 13, 29, 30, 32 37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3330C6" w:rsidRDefault="003A2EC8" w:rsidP="00AC4BE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&lt;&lt;</w:t>
            </w:r>
            <w:proofErr w:type="spellStart"/>
            <w:r w:rsidRPr="003330C6">
              <w:rPr>
                <w:rFonts w:ascii="Arial Unicode" w:hAnsi="Arial Unicode"/>
                <w:sz w:val="16"/>
                <w:szCs w:val="16"/>
              </w:rPr>
              <w:t>Лаэка</w:t>
            </w:r>
            <w:proofErr w:type="spellEnd"/>
            <w:r w:rsidRPr="003330C6">
              <w:rPr>
                <w:rFonts w:ascii="Arial Unicode" w:hAnsi="Arial Unicode"/>
                <w:sz w:val="16"/>
                <w:szCs w:val="16"/>
              </w:rPr>
              <w:t>&gt;&gt; СП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A30446" w:rsidRDefault="003A2EC8" w:rsidP="007C444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A30446"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Аветисян 40/16,</w:t>
            </w:r>
            <w:r w:rsidR="007C444B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               </w:t>
            </w:r>
            <w:r w:rsidRPr="00A30446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тел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. 096-40-16-16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11" w:history="1">
              <w:r w:rsidRPr="00971013">
                <w:rPr>
                  <w:rStyle w:val="af"/>
                  <w:rFonts w:ascii="Arial" w:hAnsi="Arial" w:cs="Arial"/>
                  <w:sz w:val="16"/>
                  <w:szCs w:val="16"/>
                </w:rPr>
                <w:t>laekatenders@gmail.com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71013">
              <w:rPr>
                <w:rFonts w:ascii="Arial Unicode" w:hAnsi="Arial Unicode" w:cs="Arial"/>
                <w:sz w:val="16"/>
                <w:szCs w:val="16"/>
              </w:rPr>
              <w:t>1 570 002 271 710 100</w:t>
            </w:r>
          </w:p>
          <w:p w:rsidR="00BC7166" w:rsidRPr="003A2EC8" w:rsidRDefault="00BC7166" w:rsidP="00BC7166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Arial"/>
                <w:sz w:val="16"/>
                <w:szCs w:val="16"/>
                <w:lang w:val="en-US"/>
              </w:rPr>
              <w:t>Америабанк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&gt;&gt;  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ЗАО</w:t>
            </w:r>
          </w:p>
          <w:p w:rsidR="003A2EC8" w:rsidRPr="00971013" w:rsidRDefault="003A2EC8" w:rsidP="00AC4BE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EC8" w:rsidRPr="00971013" w:rsidRDefault="003A2EC8" w:rsidP="00AC4BE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71013">
              <w:rPr>
                <w:rFonts w:ascii="Sylfaen" w:hAnsi="Sylfaen" w:cs="Arial"/>
                <w:sz w:val="16"/>
                <w:szCs w:val="16"/>
              </w:rPr>
              <w:t>00058539</w:t>
            </w:r>
          </w:p>
        </w:tc>
      </w:tr>
      <w:tr w:rsidR="002D679D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2D679D" w:rsidRPr="00395B6E" w:rsidRDefault="002D679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679D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79D" w:rsidRPr="00395B6E" w:rsidRDefault="002D679D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79D" w:rsidRPr="00395B6E" w:rsidRDefault="002D679D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2D679D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2D679D" w:rsidRPr="00046D5D" w:rsidRDefault="002D679D" w:rsidP="00EF65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процедуре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закупки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46D5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046D5D" w:rsidRPr="00046D5D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EF651C">
              <w:rPr>
                <w:rFonts w:ascii="GHEA Grapalat" w:hAnsi="GHEA Grapalat" w:cs="Sylfaen"/>
                <w:b/>
                <w:sz w:val="14"/>
                <w:szCs w:val="14"/>
              </w:rPr>
              <w:t xml:space="preserve">-й лот </w:t>
            </w:r>
            <w:r w:rsidRPr="002417EA">
              <w:rPr>
                <w:rFonts w:ascii="Arial Unicode" w:hAnsi="Arial Unicode" w:cs="Sylfae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 w:hint="eastAsia"/>
                <w:b/>
                <w:sz w:val="14"/>
                <w:szCs w:val="14"/>
              </w:rPr>
              <w:t>объявлен</w:t>
            </w:r>
            <w:r w:rsidRPr="00EF651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несостоявшимися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со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статьей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37 (1) (</w:t>
            </w:r>
            <w:r w:rsidRPr="00F64AE2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)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</w:t>
            </w:r>
            <w:r w:rsidR="00046D5D" w:rsidRPr="00046D5D">
              <w:rPr>
                <w:rFonts w:ascii="GHEA Grapalat" w:hAnsi="GHEA Grapalat" w:cs="Sylfaen"/>
                <w:b/>
                <w:sz w:val="14"/>
                <w:szCs w:val="14"/>
              </w:rPr>
              <w:t xml:space="preserve">  10, 28, 33, 38  лоты </w:t>
            </w:r>
            <w:r w:rsidR="00046D5D">
              <w:rPr>
                <w:rFonts w:ascii="GHEA Grapalat" w:hAnsi="GHEA Grapalat" w:cs="Sylfaen" w:hint="eastAsia"/>
                <w:b/>
                <w:sz w:val="14"/>
                <w:szCs w:val="14"/>
              </w:rPr>
              <w:t>объявлен</w:t>
            </w:r>
            <w:r w:rsidR="00046D5D" w:rsidRPr="00046D5D">
              <w:rPr>
                <w:rFonts w:ascii="GHEA Grapalat" w:hAnsi="GHEA Grapalat" w:cs="Sylfaen"/>
                <w:b/>
                <w:sz w:val="14"/>
                <w:szCs w:val="14"/>
              </w:rPr>
              <w:t>ы</w:t>
            </w:r>
            <w:r w:rsidR="00046D5D" w:rsidRPr="00EF651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46D5D"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46D5D"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несостоявшимися</w:t>
            </w:r>
            <w:r w:rsidR="00046D5D"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46D5D"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="00046D5D"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46D5D"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="00046D5D"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46D5D"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со</w:t>
            </w:r>
            <w:r w:rsidR="00046D5D"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46D5D"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статьей</w:t>
            </w:r>
            <w:r w:rsidR="00046D5D">
              <w:rPr>
                <w:rFonts w:ascii="GHEA Grapalat" w:hAnsi="GHEA Grapalat" w:cs="Sylfaen"/>
                <w:b/>
                <w:sz w:val="14"/>
                <w:szCs w:val="14"/>
              </w:rPr>
              <w:t xml:space="preserve"> 37 (1) (</w:t>
            </w:r>
            <w:r w:rsidR="00046D5D" w:rsidRPr="007C444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046D5D"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) </w:t>
            </w:r>
            <w:r w:rsidR="00046D5D"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="00046D5D"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46D5D"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="00046D5D"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46D5D"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="00046D5D"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46D5D"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</w:t>
            </w:r>
            <w:r w:rsidR="00046D5D" w:rsidRPr="00046D5D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</w:p>
        </w:tc>
      </w:tr>
      <w:tr w:rsidR="002D679D" w:rsidRPr="00395B6E" w:rsidTr="00F60E52">
        <w:trPr>
          <w:trHeight w:val="475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D679D" w:rsidRPr="00395B6E" w:rsidRDefault="002D679D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2D679D" w:rsidRPr="006D7D3E" w:rsidRDefault="002D679D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2D679D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2D679D" w:rsidRPr="00395B6E" w:rsidRDefault="002D67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D679D" w:rsidRPr="00395B6E" w:rsidRDefault="002D67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679D" w:rsidRPr="00395B6E" w:rsidTr="00F60E52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79D" w:rsidRPr="00395B6E" w:rsidRDefault="002D679D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79D" w:rsidRPr="006D7D3E" w:rsidRDefault="002D679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2D679D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679D" w:rsidRPr="00395B6E" w:rsidRDefault="002D679D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679D" w:rsidRPr="00395B6E" w:rsidTr="00F60E52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79D" w:rsidRPr="00395B6E" w:rsidRDefault="002D679D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79D" w:rsidRPr="006D7D3E" w:rsidRDefault="002D679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2D679D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2D679D" w:rsidRPr="00395B6E" w:rsidRDefault="002D679D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679D" w:rsidRPr="00395B6E" w:rsidTr="00F60E52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79D" w:rsidRPr="00395B6E" w:rsidRDefault="002D679D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79D" w:rsidRPr="00395B6E" w:rsidRDefault="002D679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</w:t>
            </w:r>
            <w:proofErr w:type="gramStart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</w:t>
            </w:r>
            <w:proofErr w:type="gramEnd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2019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2D679D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2D679D" w:rsidRPr="00395B6E" w:rsidRDefault="002D679D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679D" w:rsidRPr="00395B6E" w:rsidTr="00F60E52">
        <w:trPr>
          <w:trHeight w:val="227"/>
          <w:jc w:val="center"/>
        </w:trPr>
        <w:tc>
          <w:tcPr>
            <w:tcW w:w="11186" w:type="dxa"/>
            <w:gridSpan w:val="39"/>
            <w:shd w:val="clear" w:color="auto" w:fill="auto"/>
            <w:vAlign w:val="center"/>
          </w:tcPr>
          <w:p w:rsidR="002D679D" w:rsidRPr="00395B6E" w:rsidRDefault="002D679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D679D" w:rsidRPr="00395B6E" w:rsidTr="00F60E52">
        <w:trPr>
          <w:trHeight w:val="47"/>
          <w:jc w:val="center"/>
        </w:trPr>
        <w:tc>
          <w:tcPr>
            <w:tcW w:w="31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79D" w:rsidRPr="00395B6E" w:rsidRDefault="002D679D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79D" w:rsidRPr="00395B6E" w:rsidRDefault="002D679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79D" w:rsidRPr="00395B6E" w:rsidRDefault="002D679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D679D" w:rsidRPr="0034405D" w:rsidTr="00F60E52">
        <w:trPr>
          <w:trHeight w:val="47"/>
          <w:jc w:val="center"/>
        </w:trPr>
        <w:tc>
          <w:tcPr>
            <w:tcW w:w="3106" w:type="dxa"/>
            <w:gridSpan w:val="9"/>
            <w:shd w:val="clear" w:color="auto" w:fill="auto"/>
            <w:vAlign w:val="center"/>
          </w:tcPr>
          <w:p w:rsidR="002D679D" w:rsidRPr="006D7D3E" w:rsidRDefault="002D679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 xml:space="preserve">Карен </w:t>
            </w:r>
            <w:proofErr w:type="spellStart"/>
            <w:r w:rsidRPr="006D7D3E">
              <w:rPr>
                <w:rFonts w:ascii="GHEA Grapalat" w:hAnsi="GHEA Grapalat"/>
                <w:sz w:val="16"/>
                <w:szCs w:val="16"/>
              </w:rPr>
              <w:t>Драмбян</w:t>
            </w:r>
            <w:proofErr w:type="spellEnd"/>
          </w:p>
        </w:tc>
        <w:tc>
          <w:tcPr>
            <w:tcW w:w="4191" w:type="dxa"/>
            <w:gridSpan w:val="16"/>
            <w:shd w:val="clear" w:color="auto" w:fill="auto"/>
            <w:vAlign w:val="center"/>
          </w:tcPr>
          <w:p w:rsidR="002D679D" w:rsidRPr="00371C49" w:rsidRDefault="002D679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2D679D" w:rsidRPr="00371C49" w:rsidRDefault="002D679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BA5C97" w:rsidRPr="00371C49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en-US"/>
        </w:rPr>
      </w:pPr>
    </w:p>
    <w:p w:rsidR="00371C49" w:rsidRPr="00F37A7E" w:rsidRDefault="00BA5C97" w:rsidP="00371C49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</w:t>
      </w:r>
      <w:proofErr w:type="spellStart"/>
      <w:r w:rsidR="00371C49" w:rsidRPr="00F37A7E">
        <w:rPr>
          <w:rFonts w:ascii="GHEA Grapalat" w:hAnsi="GHEA Grapalat"/>
          <w:szCs w:val="24"/>
        </w:rPr>
        <w:t>Норк-Мараш</w:t>
      </w:r>
      <w:proofErr w:type="spellEnd"/>
      <w:r w:rsidR="00371C49" w:rsidRPr="00F37A7E">
        <w:rPr>
          <w:rFonts w:ascii="GHEA Grapalat" w:hAnsi="GHEA Grapalat"/>
          <w:szCs w:val="24"/>
        </w:rPr>
        <w:t>&gt;&gt; медицинский центр&gt;&gt; ЗАО</w:t>
      </w:r>
    </w:p>
    <w:p w:rsidR="00613058" w:rsidRPr="008503C1" w:rsidRDefault="00613058" w:rsidP="00371C49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613058" w:rsidRPr="008503C1" w:rsidSect="00C61946">
      <w:footerReference w:type="even" r:id="rId12"/>
      <w:footerReference w:type="default" r:id="rId13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531" w:rsidRDefault="00DC0531">
      <w:r>
        <w:separator/>
      </w:r>
    </w:p>
  </w:endnote>
  <w:endnote w:type="continuationSeparator" w:id="0">
    <w:p w:rsidR="00DC0531" w:rsidRDefault="00DC0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0B49E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0B49E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C444B">
          <w:rPr>
            <w:rFonts w:ascii="GHEA Grapalat" w:hAnsi="GHEA Grapalat"/>
            <w:noProof/>
            <w:sz w:val="24"/>
            <w:szCs w:val="24"/>
          </w:rPr>
          <w:t>16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531" w:rsidRDefault="00DC0531">
      <w:r>
        <w:separator/>
      </w:r>
    </w:p>
  </w:footnote>
  <w:footnote w:type="continuationSeparator" w:id="0">
    <w:p w:rsidR="00DC0531" w:rsidRDefault="00DC0531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AD75CA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694204" w:rsidRPr="004C584B" w:rsidRDefault="0069420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D679D" w:rsidRPr="004C584B" w:rsidRDefault="002D679D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6D5D"/>
    <w:rsid w:val="0005765A"/>
    <w:rsid w:val="00062BDF"/>
    <w:rsid w:val="00063D6E"/>
    <w:rsid w:val="0006622D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B49E6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23FC"/>
    <w:rsid w:val="0014470D"/>
    <w:rsid w:val="00144797"/>
    <w:rsid w:val="00145EA8"/>
    <w:rsid w:val="001466A8"/>
    <w:rsid w:val="001517BC"/>
    <w:rsid w:val="001563E9"/>
    <w:rsid w:val="001628D6"/>
    <w:rsid w:val="00167D95"/>
    <w:rsid w:val="00180617"/>
    <w:rsid w:val="00185136"/>
    <w:rsid w:val="001860C6"/>
    <w:rsid w:val="00186EDC"/>
    <w:rsid w:val="001923F5"/>
    <w:rsid w:val="0019637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79C8"/>
    <w:rsid w:val="002616FE"/>
    <w:rsid w:val="0026753B"/>
    <w:rsid w:val="0027090D"/>
    <w:rsid w:val="00270FCE"/>
    <w:rsid w:val="002827E6"/>
    <w:rsid w:val="00283681"/>
    <w:rsid w:val="002854BD"/>
    <w:rsid w:val="0029297C"/>
    <w:rsid w:val="002955FD"/>
    <w:rsid w:val="002A5B15"/>
    <w:rsid w:val="002B3E7D"/>
    <w:rsid w:val="002B3F6D"/>
    <w:rsid w:val="002C5839"/>
    <w:rsid w:val="002C60EF"/>
    <w:rsid w:val="002C79AD"/>
    <w:rsid w:val="002D09EE"/>
    <w:rsid w:val="002D0BF6"/>
    <w:rsid w:val="002D27B8"/>
    <w:rsid w:val="002D591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30C6"/>
    <w:rsid w:val="00341CA5"/>
    <w:rsid w:val="00344006"/>
    <w:rsid w:val="0034405D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C0293"/>
    <w:rsid w:val="003D17D0"/>
    <w:rsid w:val="003D5271"/>
    <w:rsid w:val="003E343E"/>
    <w:rsid w:val="003E5AC6"/>
    <w:rsid w:val="003F49B4"/>
    <w:rsid w:val="003F5A52"/>
    <w:rsid w:val="004001A0"/>
    <w:rsid w:val="00406AC7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722"/>
    <w:rsid w:val="00467A9D"/>
    <w:rsid w:val="00473936"/>
    <w:rsid w:val="00473C53"/>
    <w:rsid w:val="004808DD"/>
    <w:rsid w:val="00480FFF"/>
    <w:rsid w:val="00481F8E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00A2"/>
    <w:rsid w:val="005E141E"/>
    <w:rsid w:val="005E298E"/>
    <w:rsid w:val="005E2F58"/>
    <w:rsid w:val="005E6B61"/>
    <w:rsid w:val="005F254D"/>
    <w:rsid w:val="00602B0B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5FCD"/>
    <w:rsid w:val="00686425"/>
    <w:rsid w:val="00692C23"/>
    <w:rsid w:val="00694204"/>
    <w:rsid w:val="006A06D2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E55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498D"/>
    <w:rsid w:val="007868A4"/>
    <w:rsid w:val="007A44B1"/>
    <w:rsid w:val="007A5C36"/>
    <w:rsid w:val="007A795B"/>
    <w:rsid w:val="007B4C0F"/>
    <w:rsid w:val="007B5608"/>
    <w:rsid w:val="007B6C31"/>
    <w:rsid w:val="007C3B03"/>
    <w:rsid w:val="007C444B"/>
    <w:rsid w:val="007C7163"/>
    <w:rsid w:val="007D1BF8"/>
    <w:rsid w:val="007D4AEB"/>
    <w:rsid w:val="007D7CA4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5A1"/>
    <w:rsid w:val="009359D6"/>
    <w:rsid w:val="00936A07"/>
    <w:rsid w:val="009402A9"/>
    <w:rsid w:val="00941EC2"/>
    <w:rsid w:val="009507AF"/>
    <w:rsid w:val="009551E1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0BAE"/>
    <w:rsid w:val="009A60C7"/>
    <w:rsid w:val="009B2E17"/>
    <w:rsid w:val="009B63BC"/>
    <w:rsid w:val="009B75F2"/>
    <w:rsid w:val="009C098A"/>
    <w:rsid w:val="009C43FB"/>
    <w:rsid w:val="009C63F4"/>
    <w:rsid w:val="009D1CA7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68FE"/>
    <w:rsid w:val="00AC7F6F"/>
    <w:rsid w:val="00AD5F58"/>
    <w:rsid w:val="00AD75CA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76AFB"/>
    <w:rsid w:val="00B85E41"/>
    <w:rsid w:val="00B97F20"/>
    <w:rsid w:val="00BA00FA"/>
    <w:rsid w:val="00BA5C97"/>
    <w:rsid w:val="00BC0DBD"/>
    <w:rsid w:val="00BC7166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0A2E"/>
    <w:rsid w:val="00D33A1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4214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4C02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651C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1299"/>
    <w:rsid w:val="00F546D9"/>
    <w:rsid w:val="00F570A9"/>
    <w:rsid w:val="00F60E52"/>
    <w:rsid w:val="00F63219"/>
    <w:rsid w:val="00F64AE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giel.tender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ekatenders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rg_pharmacia@yahoo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ftestllc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2A591-9069-4F4F-BB4C-6FE3CC8D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17</Pages>
  <Words>6249</Words>
  <Characters>35625</Characters>
  <Application>Microsoft Office Word</Application>
  <DocSecurity>0</DocSecurity>
  <Lines>296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106</cp:revision>
  <cp:lastPrinted>2015-07-14T07:47:00Z</cp:lastPrinted>
  <dcterms:created xsi:type="dcterms:W3CDTF">2018-08-09T07:28:00Z</dcterms:created>
  <dcterms:modified xsi:type="dcterms:W3CDTF">2019-06-25T13:20:00Z</dcterms:modified>
</cp:coreProperties>
</file>